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CD79" w14:textId="77777777" w:rsidR="00B357FB" w:rsidRDefault="00B357FB" w:rsidP="00B357FB">
      <w:pPr>
        <w:spacing w:after="0"/>
        <w:ind w:right="95"/>
        <w:jc w:val="center"/>
        <w:rPr>
          <w:rFonts w:ascii="Arial" w:hAnsi="Arial" w:cs="Arial"/>
          <w:b/>
          <w:sz w:val="28"/>
          <w:szCs w:val="28"/>
        </w:rPr>
      </w:pPr>
    </w:p>
    <w:p w14:paraId="78147E62" w14:textId="77777777" w:rsidR="00B357FB" w:rsidRPr="00B357FB" w:rsidRDefault="00B357FB" w:rsidP="00B357FB">
      <w:pPr>
        <w:spacing w:after="0"/>
        <w:jc w:val="center"/>
        <w:rPr>
          <w:rFonts w:ascii="Arial" w:hAnsi="Arial" w:cs="Arial"/>
          <w:b/>
          <w:color w:val="FF0000"/>
          <w:sz w:val="24"/>
          <w:szCs w:val="24"/>
        </w:rPr>
      </w:pPr>
      <w:r w:rsidRPr="00B357FB">
        <w:rPr>
          <w:rFonts w:ascii="Arial" w:hAnsi="Arial" w:cs="Arial"/>
          <w:b/>
          <w:color w:val="FF0000"/>
          <w:sz w:val="24"/>
          <w:szCs w:val="24"/>
        </w:rPr>
        <w:t xml:space="preserve"> </w:t>
      </w:r>
    </w:p>
    <w:p w14:paraId="6D919ED1" w14:textId="77777777" w:rsidR="00B357FB" w:rsidRDefault="00B357FB" w:rsidP="00B357FB">
      <w:pPr>
        <w:spacing w:after="0"/>
        <w:jc w:val="center"/>
        <w:rPr>
          <w:rFonts w:ascii="Arial" w:hAnsi="Arial" w:cs="Arial"/>
          <w:b/>
          <w:sz w:val="24"/>
          <w:szCs w:val="24"/>
        </w:rPr>
      </w:pPr>
    </w:p>
    <w:p w14:paraId="67C5DF06" w14:textId="77777777" w:rsidR="00B357FB" w:rsidRDefault="00B357FB" w:rsidP="00B357FB">
      <w:pPr>
        <w:spacing w:after="0" w:line="360" w:lineRule="auto"/>
        <w:jc w:val="center"/>
        <w:rPr>
          <w:rFonts w:ascii="Arial" w:hAnsi="Arial" w:cs="Arial"/>
          <w:b/>
          <w:sz w:val="24"/>
          <w:szCs w:val="24"/>
        </w:rPr>
      </w:pPr>
    </w:p>
    <w:p w14:paraId="6F9BCE29" w14:textId="77777777" w:rsidR="00B357FB" w:rsidRDefault="00B357FB" w:rsidP="00B357FB">
      <w:pPr>
        <w:spacing w:after="0" w:line="360" w:lineRule="auto"/>
        <w:jc w:val="center"/>
        <w:rPr>
          <w:rFonts w:ascii="Arial" w:hAnsi="Arial" w:cs="Arial"/>
          <w:b/>
          <w:sz w:val="24"/>
          <w:szCs w:val="24"/>
        </w:rPr>
      </w:pPr>
    </w:p>
    <w:p w14:paraId="204A3E26" w14:textId="77777777" w:rsidR="00B357FB" w:rsidRDefault="00B357FB" w:rsidP="00B357FB">
      <w:pPr>
        <w:spacing w:after="0" w:line="360" w:lineRule="auto"/>
        <w:jc w:val="center"/>
        <w:rPr>
          <w:rFonts w:ascii="Arial" w:hAnsi="Arial" w:cs="Arial"/>
          <w:b/>
          <w:sz w:val="24"/>
          <w:szCs w:val="24"/>
        </w:rPr>
      </w:pPr>
    </w:p>
    <w:p w14:paraId="79021F5A" w14:textId="77777777" w:rsidR="00B357FB" w:rsidRDefault="00B357FB" w:rsidP="00B357FB">
      <w:pPr>
        <w:spacing w:after="0" w:line="360" w:lineRule="auto"/>
        <w:jc w:val="center"/>
        <w:rPr>
          <w:rFonts w:ascii="Arial" w:hAnsi="Arial" w:cs="Arial"/>
          <w:b/>
          <w:sz w:val="24"/>
          <w:szCs w:val="24"/>
        </w:rPr>
      </w:pPr>
    </w:p>
    <w:p w14:paraId="4541773A" w14:textId="0686B609"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sz w:val="24"/>
          <w:szCs w:val="24"/>
        </w:rPr>
        <w:t>Oral Ministerial Statement to the Northern Ireland Assembly</w:t>
      </w:r>
    </w:p>
    <w:p w14:paraId="7B87CF32" w14:textId="77777777" w:rsidR="00B357FB" w:rsidRPr="00B357FB" w:rsidRDefault="00B357FB" w:rsidP="00B357FB">
      <w:pPr>
        <w:spacing w:after="0" w:line="360" w:lineRule="auto"/>
        <w:jc w:val="center"/>
        <w:rPr>
          <w:rFonts w:ascii="Arial" w:hAnsi="Arial" w:cs="Arial"/>
          <w:b/>
          <w:sz w:val="24"/>
          <w:szCs w:val="24"/>
        </w:rPr>
      </w:pPr>
    </w:p>
    <w:p w14:paraId="2424BD48" w14:textId="77777777" w:rsidR="00B357FB" w:rsidRPr="00B357FB" w:rsidRDefault="00B357FB" w:rsidP="00B357FB">
      <w:pPr>
        <w:spacing w:after="0" w:line="360" w:lineRule="auto"/>
        <w:jc w:val="center"/>
        <w:rPr>
          <w:rFonts w:ascii="Arial" w:hAnsi="Arial" w:cs="Arial"/>
          <w:b/>
          <w:sz w:val="24"/>
          <w:szCs w:val="24"/>
        </w:rPr>
      </w:pPr>
    </w:p>
    <w:p w14:paraId="307E4069" w14:textId="5A32F7D4"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bCs/>
          <w:sz w:val="24"/>
          <w:szCs w:val="24"/>
        </w:rPr>
        <w:t>Environmental Governance in Northern Ireland</w:t>
      </w:r>
      <w:r w:rsidRPr="00B357FB">
        <w:rPr>
          <w:rFonts w:ascii="Arial" w:hAnsi="Arial" w:cs="Arial"/>
          <w:b/>
          <w:sz w:val="24"/>
          <w:szCs w:val="24"/>
        </w:rPr>
        <w:t xml:space="preserve"> </w:t>
      </w:r>
    </w:p>
    <w:p w14:paraId="7679BA08" w14:textId="77777777" w:rsidR="00B357FB" w:rsidRPr="00B357FB" w:rsidRDefault="00B357FB" w:rsidP="00B357FB">
      <w:pPr>
        <w:spacing w:after="0" w:line="360" w:lineRule="auto"/>
        <w:jc w:val="center"/>
        <w:rPr>
          <w:rFonts w:ascii="Arial" w:hAnsi="Arial" w:cs="Arial"/>
          <w:b/>
          <w:sz w:val="24"/>
          <w:szCs w:val="24"/>
        </w:rPr>
      </w:pPr>
    </w:p>
    <w:p w14:paraId="78E0F366" w14:textId="19EB7B10" w:rsidR="00B357FB" w:rsidRDefault="00B357FB" w:rsidP="005943C7">
      <w:pPr>
        <w:spacing w:after="0" w:line="360" w:lineRule="auto"/>
        <w:jc w:val="center"/>
        <w:rPr>
          <w:rFonts w:ascii="Arial" w:hAnsi="Arial" w:cs="Arial"/>
          <w:b/>
          <w:sz w:val="24"/>
          <w:szCs w:val="24"/>
        </w:rPr>
      </w:pPr>
      <w:r w:rsidRPr="00B357FB">
        <w:rPr>
          <w:rFonts w:ascii="Arial" w:hAnsi="Arial" w:cs="Arial"/>
          <w:b/>
          <w:sz w:val="24"/>
          <w:szCs w:val="24"/>
        </w:rPr>
        <w:t>19 November 2024</w:t>
      </w:r>
    </w:p>
    <w:p w14:paraId="2539195A" w14:textId="77777777" w:rsidR="005943C7" w:rsidRPr="005943C7" w:rsidRDefault="005943C7" w:rsidP="005943C7">
      <w:pPr>
        <w:spacing w:after="0" w:line="360" w:lineRule="auto"/>
        <w:jc w:val="center"/>
        <w:rPr>
          <w:rFonts w:ascii="Arial" w:hAnsi="Arial" w:cs="Arial"/>
          <w:b/>
          <w:sz w:val="24"/>
          <w:szCs w:val="24"/>
        </w:rPr>
      </w:pPr>
    </w:p>
    <w:p w14:paraId="68E68B9D" w14:textId="77777777" w:rsidR="00B357FB" w:rsidRPr="00B357FB" w:rsidRDefault="00B357FB" w:rsidP="00B357FB">
      <w:pPr>
        <w:spacing w:after="0" w:line="360" w:lineRule="auto"/>
        <w:jc w:val="center"/>
        <w:rPr>
          <w:rFonts w:ascii="Arial" w:hAnsi="Arial" w:cs="Arial"/>
          <w:b/>
          <w:color w:val="A6A6A6" w:themeColor="background1" w:themeShade="A6"/>
          <w:sz w:val="24"/>
          <w:szCs w:val="24"/>
        </w:rPr>
      </w:pPr>
    </w:p>
    <w:p w14:paraId="6F86E4AB" w14:textId="77777777"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sz w:val="24"/>
          <w:szCs w:val="24"/>
        </w:rPr>
        <w:t>Andrew Muir</w:t>
      </w:r>
      <w:r w:rsidRPr="00B357FB">
        <w:rPr>
          <w:rFonts w:ascii="Arial" w:hAnsi="Arial" w:cs="Arial"/>
          <w:b/>
          <w:color w:val="A6A6A6" w:themeColor="background1" w:themeShade="A6"/>
          <w:sz w:val="24"/>
          <w:szCs w:val="24"/>
        </w:rPr>
        <w:t xml:space="preserve"> </w:t>
      </w:r>
      <w:r w:rsidRPr="00B357FB">
        <w:rPr>
          <w:rFonts w:ascii="Arial" w:hAnsi="Arial" w:cs="Arial"/>
          <w:b/>
          <w:sz w:val="24"/>
          <w:szCs w:val="24"/>
        </w:rPr>
        <w:t>MLA</w:t>
      </w:r>
    </w:p>
    <w:p w14:paraId="24FF5DC6" w14:textId="77777777" w:rsidR="00B357FB" w:rsidRPr="00B357FB" w:rsidRDefault="00B357FB" w:rsidP="00B357FB">
      <w:pPr>
        <w:spacing w:after="0" w:line="360" w:lineRule="auto"/>
        <w:jc w:val="center"/>
        <w:rPr>
          <w:rFonts w:ascii="Arial" w:hAnsi="Arial" w:cs="Arial"/>
          <w:b/>
          <w:sz w:val="24"/>
          <w:szCs w:val="24"/>
        </w:rPr>
      </w:pPr>
    </w:p>
    <w:p w14:paraId="73BD2CE6" w14:textId="77777777" w:rsidR="00B357FB" w:rsidRPr="00B357FB" w:rsidRDefault="00B357FB" w:rsidP="00B357FB">
      <w:pPr>
        <w:spacing w:after="0" w:line="360" w:lineRule="auto"/>
        <w:jc w:val="center"/>
        <w:rPr>
          <w:rFonts w:ascii="Arial" w:hAnsi="Arial" w:cs="Arial"/>
          <w:sz w:val="24"/>
          <w:szCs w:val="24"/>
        </w:rPr>
      </w:pPr>
      <w:r w:rsidRPr="00B357FB">
        <w:rPr>
          <w:rFonts w:ascii="Arial" w:hAnsi="Arial" w:cs="Arial"/>
          <w:b/>
          <w:sz w:val="24"/>
          <w:szCs w:val="24"/>
        </w:rPr>
        <w:t xml:space="preserve">Minister of Agriculture, Environment and Rural Affairs </w:t>
      </w:r>
    </w:p>
    <w:p w14:paraId="3B7067B2" w14:textId="77777777" w:rsidR="00B357FB" w:rsidRPr="00B357FB" w:rsidRDefault="00B357FB" w:rsidP="00B357FB">
      <w:pPr>
        <w:spacing w:after="0" w:line="360" w:lineRule="auto"/>
        <w:ind w:right="95"/>
        <w:jc w:val="center"/>
        <w:rPr>
          <w:rFonts w:ascii="Arial" w:hAnsi="Arial" w:cs="Arial"/>
          <w:b/>
          <w:sz w:val="24"/>
          <w:szCs w:val="24"/>
        </w:rPr>
      </w:pPr>
    </w:p>
    <w:p w14:paraId="0AB9DCB6" w14:textId="7A3CF068" w:rsidR="00B357FB" w:rsidRDefault="00B357FB" w:rsidP="00B357FB">
      <w:pPr>
        <w:spacing w:after="0" w:line="360" w:lineRule="auto"/>
        <w:rPr>
          <w:rFonts w:ascii="Arial" w:hAnsi="Arial" w:cs="Arial"/>
        </w:rPr>
      </w:pPr>
      <w:r>
        <w:rPr>
          <w:rFonts w:ascii="Arial" w:hAnsi="Arial" w:cs="Arial"/>
        </w:rPr>
        <w:br w:type="page"/>
      </w:r>
    </w:p>
    <w:p w14:paraId="3F76E4AE" w14:textId="0435458D" w:rsidR="00DC6FB6" w:rsidRPr="00B357FB" w:rsidRDefault="00DC6FB6" w:rsidP="0064101C">
      <w:pPr>
        <w:spacing w:after="0"/>
        <w:rPr>
          <w:rFonts w:ascii="Arial" w:hAnsi="Arial" w:cs="Arial"/>
          <w:b/>
          <w:bCs/>
          <w:sz w:val="28"/>
          <w:szCs w:val="28"/>
          <w:u w:val="single"/>
        </w:rPr>
      </w:pPr>
      <w:r w:rsidRPr="00B357FB">
        <w:rPr>
          <w:rFonts w:ascii="Arial" w:hAnsi="Arial" w:cs="Arial"/>
          <w:b/>
          <w:bCs/>
          <w:sz w:val="28"/>
          <w:szCs w:val="28"/>
          <w:u w:val="single"/>
        </w:rPr>
        <w:lastRenderedPageBreak/>
        <w:t>OPENING REMARKS</w:t>
      </w:r>
    </w:p>
    <w:p w14:paraId="4E4A1C40" w14:textId="77777777" w:rsidR="0064101C" w:rsidRPr="00B357FB" w:rsidRDefault="0064101C" w:rsidP="00B357FB">
      <w:pPr>
        <w:spacing w:after="0" w:line="360" w:lineRule="auto"/>
        <w:rPr>
          <w:rFonts w:ascii="Arial" w:hAnsi="Arial" w:cs="Arial"/>
          <w:b/>
          <w:bCs/>
          <w:sz w:val="28"/>
          <w:szCs w:val="28"/>
          <w:u w:val="single"/>
        </w:rPr>
      </w:pPr>
    </w:p>
    <w:p w14:paraId="3B9D0E3D" w14:textId="34F0092A" w:rsidR="00F46636" w:rsidRPr="00B357FB" w:rsidRDefault="00DC6FB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Thank you, Mr Speaker, for this opportunity to make a statement to the Assembly on </w:t>
      </w:r>
      <w:r w:rsidR="008951BD" w:rsidRPr="00B357FB">
        <w:rPr>
          <w:rFonts w:ascii="Arial" w:hAnsi="Arial" w:cs="Arial"/>
          <w:sz w:val="28"/>
          <w:szCs w:val="28"/>
        </w:rPr>
        <w:t xml:space="preserve">my plans </w:t>
      </w:r>
      <w:r w:rsidR="0064101C" w:rsidRPr="00B357FB">
        <w:rPr>
          <w:rFonts w:ascii="Arial" w:hAnsi="Arial" w:cs="Arial"/>
          <w:sz w:val="28"/>
          <w:szCs w:val="28"/>
        </w:rPr>
        <w:t xml:space="preserve">to review </w:t>
      </w:r>
      <w:r w:rsidRPr="00B357FB">
        <w:rPr>
          <w:rFonts w:ascii="Arial" w:hAnsi="Arial" w:cs="Arial"/>
          <w:sz w:val="28"/>
          <w:szCs w:val="28"/>
        </w:rPr>
        <w:t>environmental governance</w:t>
      </w:r>
      <w:r w:rsidR="0092163C" w:rsidRPr="00B357FB">
        <w:rPr>
          <w:rFonts w:ascii="Arial" w:hAnsi="Arial" w:cs="Arial"/>
          <w:sz w:val="28"/>
          <w:szCs w:val="28"/>
        </w:rPr>
        <w:t xml:space="preserve"> within Northern Ireland</w:t>
      </w:r>
      <w:r w:rsidRPr="00B357FB">
        <w:rPr>
          <w:rFonts w:ascii="Arial" w:hAnsi="Arial" w:cs="Arial"/>
          <w:sz w:val="28"/>
          <w:szCs w:val="28"/>
        </w:rPr>
        <w:t xml:space="preserve">. </w:t>
      </w:r>
    </w:p>
    <w:p w14:paraId="1E6C0194" w14:textId="77777777" w:rsidR="0092163C" w:rsidRPr="00B357FB" w:rsidRDefault="0092163C" w:rsidP="00B357FB">
      <w:pPr>
        <w:spacing w:after="0" w:line="360" w:lineRule="auto"/>
        <w:ind w:left="567" w:hanging="567"/>
        <w:rPr>
          <w:rFonts w:ascii="Arial" w:hAnsi="Arial" w:cs="Arial"/>
          <w:sz w:val="28"/>
          <w:szCs w:val="28"/>
        </w:rPr>
      </w:pPr>
    </w:p>
    <w:p w14:paraId="2E2031D9" w14:textId="77777777" w:rsidR="0064101C" w:rsidRPr="00B357FB" w:rsidRDefault="00BB4EF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Environmental governance is about ensuring that the decisions we make about how we protect and enhance our natural and marine environment are effective.  They could be decisions on policy, on regulation</w:t>
      </w:r>
      <w:r w:rsidR="0064101C" w:rsidRPr="00B357FB">
        <w:rPr>
          <w:rFonts w:ascii="Arial" w:hAnsi="Arial" w:cs="Arial"/>
          <w:sz w:val="28"/>
          <w:szCs w:val="28"/>
        </w:rPr>
        <w:t xml:space="preserve"> or </w:t>
      </w:r>
      <w:r w:rsidRPr="00B357FB">
        <w:rPr>
          <w:rFonts w:ascii="Arial" w:hAnsi="Arial" w:cs="Arial"/>
          <w:sz w:val="28"/>
          <w:szCs w:val="28"/>
        </w:rPr>
        <w:t>on resourcing</w:t>
      </w:r>
      <w:r w:rsidR="0064101C" w:rsidRPr="00B357FB">
        <w:rPr>
          <w:rFonts w:ascii="Arial" w:hAnsi="Arial" w:cs="Arial"/>
          <w:sz w:val="28"/>
          <w:szCs w:val="28"/>
        </w:rPr>
        <w:t xml:space="preserve">.  </w:t>
      </w:r>
    </w:p>
    <w:p w14:paraId="41B5AF66" w14:textId="77777777" w:rsidR="0064101C" w:rsidRPr="00B357FB" w:rsidRDefault="0064101C" w:rsidP="00B357FB">
      <w:pPr>
        <w:pStyle w:val="ListParagraph"/>
        <w:spacing w:after="0" w:line="360" w:lineRule="auto"/>
        <w:ind w:left="567" w:hanging="567"/>
        <w:rPr>
          <w:rFonts w:ascii="Arial" w:hAnsi="Arial" w:cs="Arial"/>
          <w:sz w:val="28"/>
          <w:szCs w:val="28"/>
        </w:rPr>
      </w:pPr>
    </w:p>
    <w:p w14:paraId="7FAC3A11" w14:textId="2425302B" w:rsidR="00BB4EF0" w:rsidRPr="00B357FB" w:rsidRDefault="00BB4EF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Crucially, it is also about accountability – making sure that there is proper scrutiny and oversight of those decisio</w:t>
      </w:r>
      <w:r w:rsidR="0064101C" w:rsidRPr="00B357FB">
        <w:rPr>
          <w:rFonts w:ascii="Arial" w:hAnsi="Arial" w:cs="Arial"/>
          <w:sz w:val="28"/>
          <w:szCs w:val="28"/>
        </w:rPr>
        <w:t>ns and accountability for the outcomes achieved as a result of their implementation.</w:t>
      </w:r>
    </w:p>
    <w:p w14:paraId="4022DB91" w14:textId="77777777" w:rsidR="00BB4EF0" w:rsidRPr="00B357FB" w:rsidRDefault="00BB4EF0" w:rsidP="00B357FB">
      <w:pPr>
        <w:pStyle w:val="ListParagraph"/>
        <w:spacing w:after="0" w:line="360" w:lineRule="auto"/>
        <w:ind w:left="567" w:hanging="567"/>
        <w:rPr>
          <w:rFonts w:ascii="Arial" w:hAnsi="Arial" w:cs="Arial"/>
          <w:sz w:val="28"/>
          <w:szCs w:val="28"/>
        </w:rPr>
      </w:pPr>
    </w:p>
    <w:p w14:paraId="27E4415D" w14:textId="19DBC300" w:rsidR="0064101C" w:rsidRPr="00B357FB" w:rsidRDefault="00DC6FB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I am very conscious of the level of interest from Members</w:t>
      </w:r>
      <w:r w:rsidR="000F75E9" w:rsidRPr="00B357FB">
        <w:rPr>
          <w:rFonts w:ascii="Arial" w:hAnsi="Arial" w:cs="Arial"/>
          <w:sz w:val="28"/>
          <w:szCs w:val="28"/>
        </w:rPr>
        <w:t>,</w:t>
      </w:r>
      <w:r w:rsidRPr="00B357FB">
        <w:rPr>
          <w:rFonts w:ascii="Arial" w:hAnsi="Arial" w:cs="Arial"/>
          <w:sz w:val="28"/>
          <w:szCs w:val="28"/>
        </w:rPr>
        <w:t xml:space="preserve"> and from the wider public</w:t>
      </w:r>
      <w:r w:rsidR="0064101C" w:rsidRPr="00B357FB">
        <w:rPr>
          <w:rFonts w:ascii="Arial" w:hAnsi="Arial" w:cs="Arial"/>
          <w:sz w:val="28"/>
          <w:szCs w:val="28"/>
        </w:rPr>
        <w:t xml:space="preserve"> in how we address the </w:t>
      </w:r>
      <w:r w:rsidR="008951BD" w:rsidRPr="00B357FB">
        <w:rPr>
          <w:rFonts w:ascii="Arial" w:hAnsi="Arial" w:cs="Arial"/>
          <w:sz w:val="28"/>
          <w:szCs w:val="28"/>
        </w:rPr>
        <w:t xml:space="preserve">increasing </w:t>
      </w:r>
      <w:r w:rsidRPr="00B357FB">
        <w:rPr>
          <w:rFonts w:ascii="Arial" w:hAnsi="Arial" w:cs="Arial"/>
          <w:sz w:val="28"/>
          <w:szCs w:val="28"/>
        </w:rPr>
        <w:t>environmental challenges we face</w:t>
      </w:r>
      <w:r w:rsidR="0064101C" w:rsidRPr="00B357FB">
        <w:rPr>
          <w:rFonts w:ascii="Arial" w:hAnsi="Arial" w:cs="Arial"/>
          <w:sz w:val="28"/>
          <w:szCs w:val="28"/>
        </w:rPr>
        <w:t>.  People care deeply about our natural environment; they worry about the degradation of sites of environmental significance and about biodiversity loss; and they want to see greater protection for our environment and greater accountability too.</w:t>
      </w:r>
    </w:p>
    <w:p w14:paraId="23BA9EE3" w14:textId="77777777" w:rsidR="0064101C" w:rsidRPr="00B357FB" w:rsidRDefault="0064101C" w:rsidP="00B357FB">
      <w:pPr>
        <w:pStyle w:val="ListParagraph"/>
        <w:spacing w:after="0" w:line="360" w:lineRule="auto"/>
        <w:ind w:left="567" w:hanging="567"/>
        <w:rPr>
          <w:rFonts w:ascii="Arial" w:hAnsi="Arial" w:cs="Arial"/>
          <w:sz w:val="28"/>
          <w:szCs w:val="28"/>
        </w:rPr>
      </w:pPr>
    </w:p>
    <w:p w14:paraId="7112270D" w14:textId="1E1E2CB6" w:rsidR="009F2A3C"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blue green algal blooms that appeared this summer and last summer on Lough Neagh generated very real concern and have had a real impact, including on those who live along, or earn their livelihood on, the lough and its connected waterways</w:t>
      </w:r>
      <w:r w:rsidR="00DC6FB6" w:rsidRPr="00B357FB">
        <w:rPr>
          <w:rFonts w:ascii="Arial" w:hAnsi="Arial" w:cs="Arial"/>
          <w:sz w:val="28"/>
          <w:szCs w:val="28"/>
        </w:rPr>
        <w:t xml:space="preserve">. </w:t>
      </w:r>
      <w:r w:rsidRPr="00B357FB">
        <w:rPr>
          <w:rFonts w:ascii="Arial" w:hAnsi="Arial" w:cs="Arial"/>
          <w:sz w:val="28"/>
          <w:szCs w:val="28"/>
        </w:rPr>
        <w:t xml:space="preserve"> They have also been a </w:t>
      </w:r>
      <w:proofErr w:type="gramStart"/>
      <w:r w:rsidRPr="00B357FB">
        <w:rPr>
          <w:rFonts w:ascii="Arial" w:hAnsi="Arial" w:cs="Arial"/>
          <w:sz w:val="28"/>
          <w:szCs w:val="28"/>
        </w:rPr>
        <w:t>wake up</w:t>
      </w:r>
      <w:proofErr w:type="gramEnd"/>
      <w:r w:rsidRPr="00B357FB">
        <w:rPr>
          <w:rFonts w:ascii="Arial" w:hAnsi="Arial" w:cs="Arial"/>
          <w:sz w:val="28"/>
          <w:szCs w:val="28"/>
        </w:rPr>
        <w:t xml:space="preserve"> call for all of us – a realisation that, for </w:t>
      </w:r>
      <w:r w:rsidRPr="00B357FB">
        <w:rPr>
          <w:rFonts w:ascii="Arial" w:hAnsi="Arial" w:cs="Arial"/>
          <w:sz w:val="28"/>
          <w:szCs w:val="28"/>
        </w:rPr>
        <w:lastRenderedPageBreak/>
        <w:t>generations, we have not been good custodians of our environment and a realisation that this needs to change.</w:t>
      </w:r>
    </w:p>
    <w:p w14:paraId="29B16409" w14:textId="4DB342C0" w:rsidR="0064101C" w:rsidRPr="00B357FB" w:rsidRDefault="0064101C" w:rsidP="00B357FB">
      <w:pPr>
        <w:pStyle w:val="ListParagraph"/>
        <w:spacing w:after="0" w:line="360" w:lineRule="auto"/>
        <w:ind w:left="567" w:hanging="567"/>
        <w:rPr>
          <w:rFonts w:ascii="Arial" w:hAnsi="Arial" w:cs="Arial"/>
          <w:sz w:val="28"/>
          <w:szCs w:val="28"/>
        </w:rPr>
      </w:pPr>
    </w:p>
    <w:p w14:paraId="0BE16F1E" w14:textId="77777777" w:rsidR="0064101C"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environmental challenges we face are complex and cannot be addressed in isolation by any one organisation. That is why we are absolutely committed to working with a wide range of voluntary, advocate groups and industries’ representatives to address these challenges and ensure that we protect the environment for everyone who lives here.</w:t>
      </w:r>
    </w:p>
    <w:p w14:paraId="274DA506"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72D02526" w14:textId="4055F68F" w:rsidR="0064101C"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implementation of the now agreed Environmental Improvement Plan and Lough Neagh Action plan and the other policies my Department is taking forward will ma</w:t>
      </w:r>
      <w:r w:rsidR="0064101C" w:rsidRPr="00B357FB">
        <w:rPr>
          <w:rFonts w:ascii="Arial" w:hAnsi="Arial" w:cs="Arial"/>
          <w:sz w:val="28"/>
          <w:szCs w:val="28"/>
        </w:rPr>
        <w:t>ke a difference – but there are no quick fixes.  Undoubtedly too, more could be done with more resources and I will continue to make the case for investment in our environment.</w:t>
      </w:r>
    </w:p>
    <w:p w14:paraId="7FB145D6" w14:textId="0C41EC9E" w:rsidR="0064101C" w:rsidRPr="00B357FB" w:rsidRDefault="0064101C" w:rsidP="00B357FB">
      <w:pPr>
        <w:pStyle w:val="ListParagraph"/>
        <w:spacing w:after="0" w:line="360" w:lineRule="auto"/>
        <w:ind w:left="567" w:hanging="567"/>
        <w:rPr>
          <w:rFonts w:ascii="Arial" w:hAnsi="Arial" w:cs="Arial"/>
          <w:sz w:val="28"/>
          <w:szCs w:val="28"/>
        </w:rPr>
      </w:pPr>
    </w:p>
    <w:p w14:paraId="3ECAF821" w14:textId="77777777" w:rsidR="000770CF"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Today however is about oversight and accountability – about the steps I am taking to highlight the need for tighter governance and to ensure that we understand the best model by which this can be secured. </w:t>
      </w:r>
      <w:r w:rsidR="000770CF" w:rsidRPr="00B357FB">
        <w:rPr>
          <w:rFonts w:ascii="Arial" w:hAnsi="Arial" w:cs="Arial"/>
          <w:sz w:val="28"/>
          <w:szCs w:val="28"/>
        </w:rPr>
        <w:t xml:space="preserve"> Mr Speaker, s</w:t>
      </w:r>
      <w:r w:rsidR="000F75E9" w:rsidRPr="00B357FB">
        <w:rPr>
          <w:rFonts w:ascii="Arial" w:hAnsi="Arial" w:cs="Arial"/>
          <w:sz w:val="28"/>
          <w:szCs w:val="28"/>
        </w:rPr>
        <w:t xml:space="preserve">trengthening environmental governance has been, and continues to be a </w:t>
      </w:r>
      <w:r w:rsidR="000F75E9" w:rsidRPr="00D225EE">
        <w:rPr>
          <w:rFonts w:ascii="Arial" w:hAnsi="Arial" w:cs="Arial"/>
          <w:b/>
          <w:bCs/>
          <w:sz w:val="28"/>
          <w:szCs w:val="28"/>
        </w:rPr>
        <w:t>key priority</w:t>
      </w:r>
      <w:r w:rsidR="000F75E9" w:rsidRPr="00B357FB">
        <w:rPr>
          <w:rFonts w:ascii="Arial" w:hAnsi="Arial" w:cs="Arial"/>
          <w:sz w:val="28"/>
          <w:szCs w:val="28"/>
        </w:rPr>
        <w:t xml:space="preserve"> of mine, since taking on th</w:t>
      </w:r>
      <w:r w:rsidR="006F725C" w:rsidRPr="00B357FB">
        <w:rPr>
          <w:rFonts w:ascii="Arial" w:hAnsi="Arial" w:cs="Arial"/>
          <w:sz w:val="28"/>
          <w:szCs w:val="28"/>
        </w:rPr>
        <w:t>is</w:t>
      </w:r>
      <w:r w:rsidR="000F75E9" w:rsidRPr="00B357FB">
        <w:rPr>
          <w:rFonts w:ascii="Arial" w:hAnsi="Arial" w:cs="Arial"/>
          <w:sz w:val="28"/>
          <w:szCs w:val="28"/>
        </w:rPr>
        <w:t xml:space="preserve"> Ministerial role </w:t>
      </w:r>
      <w:r w:rsidR="00586022" w:rsidRPr="00B357FB">
        <w:rPr>
          <w:rFonts w:ascii="Arial" w:hAnsi="Arial" w:cs="Arial"/>
          <w:sz w:val="28"/>
          <w:szCs w:val="28"/>
        </w:rPr>
        <w:t xml:space="preserve">within </w:t>
      </w:r>
      <w:r w:rsidR="000F75E9" w:rsidRPr="00B357FB">
        <w:rPr>
          <w:rFonts w:ascii="Arial" w:hAnsi="Arial" w:cs="Arial"/>
          <w:sz w:val="28"/>
          <w:szCs w:val="28"/>
        </w:rPr>
        <w:t>DAERA</w:t>
      </w:r>
      <w:r w:rsidR="007451E2" w:rsidRPr="00B357FB">
        <w:rPr>
          <w:rFonts w:ascii="Arial" w:hAnsi="Arial" w:cs="Arial"/>
          <w:sz w:val="28"/>
          <w:szCs w:val="28"/>
        </w:rPr>
        <w:t>.</w:t>
      </w:r>
      <w:r w:rsidR="000F75E9" w:rsidRPr="00B357FB">
        <w:rPr>
          <w:rFonts w:ascii="Arial" w:hAnsi="Arial" w:cs="Arial"/>
          <w:sz w:val="28"/>
          <w:szCs w:val="28"/>
        </w:rPr>
        <w:t xml:space="preserve"> </w:t>
      </w:r>
    </w:p>
    <w:p w14:paraId="44090460"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F1A8A11" w14:textId="48BE1642" w:rsidR="00586022" w:rsidRPr="00B357FB" w:rsidRDefault="007451E2"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B</w:t>
      </w:r>
      <w:r w:rsidR="00605398" w:rsidRPr="00B357FB">
        <w:rPr>
          <w:rFonts w:ascii="Arial" w:hAnsi="Arial" w:cs="Arial"/>
          <w:sz w:val="28"/>
          <w:szCs w:val="28"/>
        </w:rPr>
        <w:t xml:space="preserve">ut like Lough Neagh </w:t>
      </w:r>
      <w:r w:rsidR="00605398" w:rsidRPr="00B357FB">
        <w:rPr>
          <w:rFonts w:ascii="Arial" w:hAnsi="Arial" w:cs="Arial"/>
          <w:b/>
          <w:bCs/>
          <w:sz w:val="28"/>
          <w:szCs w:val="28"/>
        </w:rPr>
        <w:t>this is a complex issue that will not be fixed overnight</w:t>
      </w:r>
      <w:r w:rsidR="000F75E9" w:rsidRPr="00B357FB">
        <w:rPr>
          <w:rFonts w:ascii="Arial" w:hAnsi="Arial" w:cs="Arial"/>
          <w:b/>
          <w:bCs/>
          <w:sz w:val="28"/>
          <w:szCs w:val="28"/>
        </w:rPr>
        <w:t xml:space="preserve">. </w:t>
      </w:r>
      <w:r w:rsidR="000770CF" w:rsidRPr="00B357FB">
        <w:rPr>
          <w:rFonts w:ascii="Arial" w:hAnsi="Arial" w:cs="Arial"/>
          <w:b/>
          <w:bCs/>
          <w:sz w:val="28"/>
          <w:szCs w:val="28"/>
        </w:rPr>
        <w:t xml:space="preserve"> </w:t>
      </w:r>
      <w:r w:rsidR="00586022" w:rsidRPr="00B357FB">
        <w:rPr>
          <w:rFonts w:ascii="Arial" w:hAnsi="Arial" w:cs="Arial"/>
          <w:sz w:val="28"/>
          <w:szCs w:val="28"/>
        </w:rPr>
        <w:t xml:space="preserve">Optimal structures and processes need to be in place to enable positive environmental outcomes to be achieved. </w:t>
      </w:r>
    </w:p>
    <w:p w14:paraId="682FACCD" w14:textId="77777777" w:rsidR="00586022" w:rsidRDefault="00586022" w:rsidP="00B357FB">
      <w:pPr>
        <w:pStyle w:val="ListParagraph"/>
        <w:spacing w:after="0" w:line="360" w:lineRule="auto"/>
        <w:rPr>
          <w:rFonts w:ascii="Arial" w:hAnsi="Arial" w:cs="Arial"/>
          <w:sz w:val="28"/>
          <w:szCs w:val="28"/>
        </w:rPr>
      </w:pPr>
    </w:p>
    <w:p w14:paraId="1771EE5E" w14:textId="77777777" w:rsidR="00B357FB" w:rsidRPr="00B357FB" w:rsidRDefault="00B357FB" w:rsidP="00B357FB">
      <w:pPr>
        <w:pStyle w:val="ListParagraph"/>
        <w:spacing w:after="0" w:line="360" w:lineRule="auto"/>
        <w:rPr>
          <w:rFonts w:ascii="Arial" w:hAnsi="Arial" w:cs="Arial"/>
          <w:sz w:val="28"/>
          <w:szCs w:val="28"/>
        </w:rPr>
      </w:pPr>
    </w:p>
    <w:p w14:paraId="0B997354" w14:textId="77777777" w:rsidR="00A82126" w:rsidRDefault="00A82126"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lastRenderedPageBreak/>
        <w:t>Changed landscape following our exit from the EU</w:t>
      </w:r>
    </w:p>
    <w:p w14:paraId="05EB02C6" w14:textId="77777777" w:rsidR="00B357FB" w:rsidRPr="00B357FB" w:rsidRDefault="00B357FB" w:rsidP="00B357FB">
      <w:pPr>
        <w:spacing w:after="0" w:line="360" w:lineRule="auto"/>
        <w:rPr>
          <w:rFonts w:ascii="Arial" w:hAnsi="Arial" w:cs="Arial"/>
          <w:b/>
          <w:bCs/>
          <w:sz w:val="28"/>
          <w:szCs w:val="28"/>
          <w:u w:val="single"/>
        </w:rPr>
      </w:pPr>
    </w:p>
    <w:p w14:paraId="695D8503" w14:textId="77777777" w:rsidR="00A82126" w:rsidRPr="00B357FB" w:rsidRDefault="00A82126"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hAnsi="Arial" w:cs="Arial"/>
          <w:sz w:val="28"/>
          <w:szCs w:val="28"/>
          <w:shd w:val="clear" w:color="auto" w:fill="FFFFFF"/>
        </w:rPr>
        <w:t>Prior to the UK leaving the EU, the majority of environmental policy development and implementation within DAERA was linked to transposing a wide range of EU Directives into domestic legislation.</w:t>
      </w:r>
    </w:p>
    <w:p w14:paraId="0BA6722D" w14:textId="0B76D888" w:rsidR="00A82126" w:rsidRPr="00B357FB" w:rsidRDefault="00A82126" w:rsidP="00B357FB">
      <w:pPr>
        <w:pStyle w:val="ListParagraph"/>
        <w:spacing w:after="0" w:line="360" w:lineRule="auto"/>
        <w:ind w:left="567" w:hanging="567"/>
        <w:rPr>
          <w:rFonts w:ascii="Arial" w:hAnsi="Arial" w:cs="Arial"/>
          <w:b/>
          <w:bCs/>
          <w:sz w:val="28"/>
          <w:szCs w:val="28"/>
          <w:u w:val="single"/>
        </w:rPr>
      </w:pPr>
      <w:r w:rsidRPr="00B357FB">
        <w:rPr>
          <w:rFonts w:ascii="Arial" w:eastAsia="Times New Roman" w:hAnsi="Arial" w:cs="Arial"/>
          <w:sz w:val="28"/>
          <w:szCs w:val="28"/>
          <w:shd w:val="clear" w:color="auto" w:fill="FFFFFF"/>
        </w:rPr>
        <w:t xml:space="preserve"> </w:t>
      </w:r>
    </w:p>
    <w:p w14:paraId="7CC483C3" w14:textId="118C4EBF" w:rsidR="00A82126" w:rsidRPr="00B357FB" w:rsidRDefault="00A82126"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eastAsia="Times New Roman" w:hAnsi="Arial" w:cs="Arial"/>
          <w:sz w:val="28"/>
          <w:szCs w:val="28"/>
          <w:shd w:val="clear" w:color="auto" w:fill="FFFFFF"/>
        </w:rPr>
        <w:t>The Environment Act 2021 brought in a range of environmental measures, including a new legal framework for environmental governance and accountability. These include the Office of Environmental Protection functioning here, preparing and publishing a statement on Environmental Principles and the obligation to produce an Environmental Improvement Plan.</w:t>
      </w:r>
    </w:p>
    <w:p w14:paraId="19FFCEFF" w14:textId="77777777" w:rsidR="00A82126" w:rsidRPr="00B357FB" w:rsidRDefault="00A82126" w:rsidP="00B357FB">
      <w:pPr>
        <w:pStyle w:val="ListParagraph"/>
        <w:spacing w:after="0" w:line="360" w:lineRule="auto"/>
        <w:ind w:left="567" w:hanging="567"/>
        <w:rPr>
          <w:rFonts w:ascii="Arial" w:hAnsi="Arial" w:cs="Arial"/>
          <w:b/>
          <w:bCs/>
          <w:sz w:val="28"/>
          <w:szCs w:val="28"/>
          <w:u w:val="single"/>
        </w:rPr>
      </w:pPr>
    </w:p>
    <w:p w14:paraId="469D3139" w14:textId="145D0CF0" w:rsidR="00586022" w:rsidRPr="00B357FB" w:rsidRDefault="00DB688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Any p</w:t>
      </w:r>
      <w:r w:rsidR="00586022" w:rsidRPr="00B357FB">
        <w:rPr>
          <w:rFonts w:ascii="Arial" w:hAnsi="Arial" w:cs="Arial"/>
          <w:sz w:val="28"/>
          <w:szCs w:val="28"/>
        </w:rPr>
        <w:t xml:space="preserve">roposals </w:t>
      </w:r>
      <w:r w:rsidR="006A791F" w:rsidRPr="00B357FB">
        <w:rPr>
          <w:rFonts w:ascii="Arial" w:hAnsi="Arial" w:cs="Arial"/>
          <w:sz w:val="28"/>
          <w:szCs w:val="28"/>
        </w:rPr>
        <w:t xml:space="preserve">to improve environmental governance </w:t>
      </w:r>
      <w:r w:rsidR="00A82126" w:rsidRPr="00B357FB">
        <w:rPr>
          <w:rFonts w:ascii="Arial" w:hAnsi="Arial" w:cs="Arial"/>
          <w:sz w:val="28"/>
          <w:szCs w:val="28"/>
        </w:rPr>
        <w:t xml:space="preserve">therefore </w:t>
      </w:r>
      <w:r w:rsidR="00586022" w:rsidRPr="00B357FB">
        <w:rPr>
          <w:rFonts w:ascii="Arial" w:hAnsi="Arial" w:cs="Arial"/>
          <w:sz w:val="28"/>
          <w:szCs w:val="28"/>
        </w:rPr>
        <w:t>need to be set in the context of th</w:t>
      </w:r>
      <w:r w:rsidR="00A82126" w:rsidRPr="00B357FB">
        <w:rPr>
          <w:rFonts w:ascii="Arial" w:hAnsi="Arial" w:cs="Arial"/>
          <w:sz w:val="28"/>
          <w:szCs w:val="28"/>
        </w:rPr>
        <w:t>is</w:t>
      </w:r>
      <w:r w:rsidR="00586022" w:rsidRPr="00B357FB">
        <w:rPr>
          <w:rFonts w:ascii="Arial" w:hAnsi="Arial" w:cs="Arial"/>
          <w:sz w:val="28"/>
          <w:szCs w:val="28"/>
        </w:rPr>
        <w:t xml:space="preserve"> changed regulatory landscape. </w:t>
      </w:r>
      <w:r w:rsidR="000770CF" w:rsidRPr="00B357FB">
        <w:rPr>
          <w:rFonts w:ascii="Arial" w:hAnsi="Arial" w:cs="Arial"/>
          <w:sz w:val="28"/>
          <w:szCs w:val="28"/>
        </w:rPr>
        <w:t xml:space="preserve"> I will say a little shortly about the component parts of the current landscape but first I want to say something about the Northern Ireland Environment Agency - NIEA.</w:t>
      </w:r>
    </w:p>
    <w:p w14:paraId="0D883DDC" w14:textId="77777777" w:rsidR="00B357FB" w:rsidRDefault="00B357FB" w:rsidP="00B357FB">
      <w:pPr>
        <w:spacing w:after="0" w:line="360" w:lineRule="auto"/>
        <w:rPr>
          <w:rFonts w:ascii="Arial" w:hAnsi="Arial" w:cs="Arial"/>
          <w:b/>
          <w:bCs/>
          <w:sz w:val="28"/>
          <w:szCs w:val="28"/>
          <w:u w:val="single"/>
        </w:rPr>
      </w:pPr>
    </w:p>
    <w:p w14:paraId="3C6E9F7B" w14:textId="1A641BB9" w:rsidR="000770CF" w:rsidRDefault="000770CF"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Northern Ireland Environment Agency</w:t>
      </w:r>
    </w:p>
    <w:p w14:paraId="7C1FD740" w14:textId="77777777" w:rsidR="00B357FB" w:rsidRPr="00B357FB" w:rsidRDefault="00B357FB" w:rsidP="00B357FB">
      <w:pPr>
        <w:spacing w:after="0" w:line="360" w:lineRule="auto"/>
        <w:rPr>
          <w:rFonts w:ascii="Arial" w:hAnsi="Arial" w:cs="Arial"/>
          <w:b/>
          <w:bCs/>
          <w:sz w:val="28"/>
          <w:szCs w:val="28"/>
          <w:u w:val="single"/>
        </w:rPr>
      </w:pPr>
    </w:p>
    <w:p w14:paraId="504FD30C" w14:textId="5A996F07"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NIEA is an agency of my Department.  It has its own chief executive and accounting </w:t>
      </w:r>
      <w:r w:rsidR="00D225EE" w:rsidRPr="00B357FB">
        <w:rPr>
          <w:rFonts w:ascii="Arial" w:hAnsi="Arial" w:cs="Arial"/>
          <w:sz w:val="28"/>
          <w:szCs w:val="28"/>
        </w:rPr>
        <w:t>officer,</w:t>
      </w:r>
      <w:r w:rsidRPr="00B357FB">
        <w:rPr>
          <w:rFonts w:ascii="Arial" w:hAnsi="Arial" w:cs="Arial"/>
          <w:sz w:val="28"/>
          <w:szCs w:val="28"/>
        </w:rPr>
        <w:t xml:space="preserve"> and it has operational flexibility to operate within the legislative and policy parameters that </w:t>
      </w:r>
      <w:r w:rsidR="00D225EE" w:rsidRPr="00B357FB">
        <w:rPr>
          <w:rFonts w:ascii="Arial" w:hAnsi="Arial" w:cs="Arial"/>
          <w:sz w:val="28"/>
          <w:szCs w:val="28"/>
        </w:rPr>
        <w:t>exist,</w:t>
      </w:r>
      <w:r w:rsidRPr="00B357FB">
        <w:rPr>
          <w:rFonts w:ascii="Arial" w:hAnsi="Arial" w:cs="Arial"/>
          <w:sz w:val="28"/>
          <w:szCs w:val="28"/>
        </w:rPr>
        <w:t xml:space="preserve"> but it is certainly not independent.  In fact, it has no separate legislative status and the powers and functions it carries are carried in the name of the Department.</w:t>
      </w:r>
    </w:p>
    <w:p w14:paraId="05F75548"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8B01093" w14:textId="77777777"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 xml:space="preserve">That is a reality – not a criticism – and it is really important that I make clear that the many calls for a different environmental governance regime and indeed my own desire to see one are absolutely no reflection of the dedication and commitment I see every day in the staff of NIEA.  These are public servants who continue to work tirelessly to protect and enhance our natural environment, whilst regulating the activities that can adversely affect it. </w:t>
      </w:r>
    </w:p>
    <w:p w14:paraId="4287C572"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DBE85FD" w14:textId="3DA99BA1"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NIEA staff are firmly at the front-line of many current high profile environmental issues, working to address the ongoing threats to nature and water quality from a range of factors including climate change, pollution of our freshwater environment, and the continued decline of our biodiversity.  Their jobs are demanding, often challenging and frequently involve working out of hours and in difficult and sometimes dangerous situations.  Whatever changes we might in time decide to introduce to strengthen environmental governance will build on the foundations laid by NIEA staff and I would like to record my thanks to them for their commitment and dedication to our environment. </w:t>
      </w:r>
    </w:p>
    <w:p w14:paraId="1776264F" w14:textId="77777777" w:rsidR="00586022" w:rsidRPr="00B357FB" w:rsidRDefault="00586022" w:rsidP="00B357FB">
      <w:pPr>
        <w:spacing w:after="0" w:line="360" w:lineRule="auto"/>
        <w:ind w:left="567" w:hanging="567"/>
        <w:rPr>
          <w:rFonts w:ascii="Arial" w:hAnsi="Arial" w:cs="Arial"/>
          <w:sz w:val="28"/>
          <w:szCs w:val="28"/>
        </w:rPr>
      </w:pPr>
    </w:p>
    <w:p w14:paraId="5AD0A5B7" w14:textId="77777777" w:rsidR="00B357FB" w:rsidRDefault="00586022"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Office of Environmental Protection</w:t>
      </w:r>
    </w:p>
    <w:p w14:paraId="16660C7D" w14:textId="11724602" w:rsidR="00586022" w:rsidRPr="00B357FB" w:rsidRDefault="00586022" w:rsidP="00B357FB">
      <w:pPr>
        <w:spacing w:after="0" w:line="360" w:lineRule="auto"/>
        <w:rPr>
          <w:rFonts w:ascii="Arial" w:hAnsi="Arial" w:cs="Arial"/>
          <w:b/>
          <w:bCs/>
          <w:sz w:val="28"/>
          <w:szCs w:val="28"/>
          <w:u w:val="single"/>
        </w:rPr>
      </w:pPr>
    </w:p>
    <w:p w14:paraId="16BFDA6B" w14:textId="4EDCCF71"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From 2022, we have also seen the extension of the role of the Office </w:t>
      </w:r>
      <w:r w:rsidR="00C71FE4">
        <w:rPr>
          <w:rFonts w:ascii="Arial" w:hAnsi="Arial" w:cs="Arial"/>
          <w:sz w:val="28"/>
          <w:szCs w:val="28"/>
        </w:rPr>
        <w:t>for</w:t>
      </w:r>
      <w:r w:rsidRPr="00B357FB">
        <w:rPr>
          <w:rFonts w:ascii="Arial" w:hAnsi="Arial" w:cs="Arial"/>
          <w:sz w:val="28"/>
          <w:szCs w:val="28"/>
        </w:rPr>
        <w:t xml:space="preserve"> Environmental Protection – the OEP – to include Northern Ireland.</w:t>
      </w:r>
    </w:p>
    <w:p w14:paraId="5E4326CC" w14:textId="77777777" w:rsidR="000770CF" w:rsidRDefault="000770CF" w:rsidP="00B357FB">
      <w:pPr>
        <w:pStyle w:val="ListParagraph"/>
        <w:spacing w:after="0" w:line="360" w:lineRule="auto"/>
        <w:ind w:left="567" w:hanging="567"/>
        <w:rPr>
          <w:rFonts w:ascii="Arial" w:hAnsi="Arial" w:cs="Arial"/>
          <w:sz w:val="28"/>
          <w:szCs w:val="28"/>
        </w:rPr>
      </w:pPr>
    </w:p>
    <w:p w14:paraId="2C697E9C" w14:textId="77777777" w:rsidR="00B357FB" w:rsidRPr="00B357FB" w:rsidRDefault="00B357FB" w:rsidP="00B357FB">
      <w:pPr>
        <w:pStyle w:val="ListParagraph"/>
        <w:spacing w:after="0" w:line="360" w:lineRule="auto"/>
        <w:ind w:left="567" w:hanging="567"/>
        <w:rPr>
          <w:rFonts w:ascii="Arial" w:hAnsi="Arial" w:cs="Arial"/>
          <w:sz w:val="28"/>
          <w:szCs w:val="28"/>
        </w:rPr>
      </w:pPr>
    </w:p>
    <w:p w14:paraId="4A4B958F" w14:textId="68AB3D5E" w:rsidR="00124821"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As members will know, t</w:t>
      </w:r>
      <w:r w:rsidR="00586022" w:rsidRPr="00B357FB">
        <w:rPr>
          <w:rFonts w:ascii="Arial" w:hAnsi="Arial" w:cs="Arial"/>
          <w:sz w:val="28"/>
          <w:szCs w:val="28"/>
        </w:rPr>
        <w:t xml:space="preserve">he OEP </w:t>
      </w:r>
      <w:r w:rsidR="00A82126" w:rsidRPr="00B357FB">
        <w:rPr>
          <w:rFonts w:ascii="Arial" w:hAnsi="Arial" w:cs="Arial"/>
          <w:sz w:val="28"/>
          <w:szCs w:val="28"/>
        </w:rPr>
        <w:t xml:space="preserve">provides an environmental oversight function previously undertaken by the European Commission and </w:t>
      </w:r>
      <w:r w:rsidR="00586022" w:rsidRPr="00B357FB">
        <w:rPr>
          <w:rFonts w:ascii="Arial" w:hAnsi="Arial" w:cs="Arial"/>
          <w:sz w:val="28"/>
          <w:szCs w:val="28"/>
        </w:rPr>
        <w:t>is tasked with holding government to account for the proper implementation of environmental law</w:t>
      </w:r>
      <w:r w:rsidR="006A791F" w:rsidRPr="00B357FB">
        <w:rPr>
          <w:rFonts w:ascii="Arial" w:hAnsi="Arial" w:cs="Arial"/>
          <w:sz w:val="28"/>
          <w:szCs w:val="28"/>
        </w:rPr>
        <w:t xml:space="preserve"> and they </w:t>
      </w:r>
      <w:r w:rsidR="00FC5DBC" w:rsidRPr="00B357FB">
        <w:rPr>
          <w:rFonts w:ascii="Arial" w:hAnsi="Arial" w:cs="Arial"/>
          <w:sz w:val="28"/>
          <w:szCs w:val="28"/>
        </w:rPr>
        <w:t>have issued a number of reports recently to do exactly that</w:t>
      </w:r>
      <w:r w:rsidR="00586022" w:rsidRPr="00B357FB">
        <w:rPr>
          <w:rFonts w:ascii="Arial" w:hAnsi="Arial" w:cs="Arial"/>
          <w:sz w:val="28"/>
          <w:szCs w:val="28"/>
        </w:rPr>
        <w:t xml:space="preserve">. </w:t>
      </w:r>
    </w:p>
    <w:p w14:paraId="36A2E70B" w14:textId="77777777" w:rsidR="00EC45D8" w:rsidRPr="00B357FB" w:rsidRDefault="00EC45D8" w:rsidP="00B357FB">
      <w:pPr>
        <w:pStyle w:val="ListParagraph"/>
        <w:spacing w:after="0" w:line="360" w:lineRule="auto"/>
        <w:ind w:left="567" w:hanging="567"/>
        <w:rPr>
          <w:rFonts w:ascii="Arial" w:hAnsi="Arial" w:cs="Arial"/>
          <w:sz w:val="28"/>
          <w:szCs w:val="28"/>
        </w:rPr>
      </w:pPr>
    </w:p>
    <w:p w14:paraId="40F7D59F" w14:textId="7742B5B4" w:rsidR="00586022" w:rsidRPr="00B357FB" w:rsidRDefault="00FC5DB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However</w:t>
      </w:r>
      <w:r w:rsidR="00124821" w:rsidRPr="00B357FB">
        <w:rPr>
          <w:rFonts w:ascii="Arial" w:hAnsi="Arial" w:cs="Arial"/>
          <w:sz w:val="28"/>
          <w:szCs w:val="28"/>
        </w:rPr>
        <w:t xml:space="preserve">, </w:t>
      </w:r>
      <w:r w:rsidRPr="00B357FB">
        <w:rPr>
          <w:rFonts w:ascii="Arial" w:hAnsi="Arial" w:cs="Arial"/>
          <w:sz w:val="28"/>
          <w:szCs w:val="28"/>
        </w:rPr>
        <w:t xml:space="preserve">it is important to recognise that </w:t>
      </w:r>
      <w:proofErr w:type="gramStart"/>
      <w:r w:rsidR="00124821" w:rsidRPr="00B357FB">
        <w:rPr>
          <w:rFonts w:ascii="Arial" w:hAnsi="Arial" w:cs="Arial"/>
          <w:sz w:val="28"/>
          <w:szCs w:val="28"/>
        </w:rPr>
        <w:t>t</w:t>
      </w:r>
      <w:r w:rsidR="00586022" w:rsidRPr="00B357FB">
        <w:rPr>
          <w:rFonts w:ascii="Arial" w:hAnsi="Arial" w:cs="Arial"/>
          <w:sz w:val="28"/>
          <w:szCs w:val="28"/>
        </w:rPr>
        <w:t>aking action</w:t>
      </w:r>
      <w:proofErr w:type="gramEnd"/>
      <w:r w:rsidR="00586022" w:rsidRPr="00B357FB">
        <w:rPr>
          <w:rFonts w:ascii="Arial" w:hAnsi="Arial" w:cs="Arial"/>
          <w:sz w:val="28"/>
          <w:szCs w:val="28"/>
        </w:rPr>
        <w:t xml:space="preserve"> against individuals or private businesses remains the responsibility of NIEA and other enforcement agencies</w:t>
      </w:r>
      <w:r w:rsidR="00DC3AFD" w:rsidRPr="00B357FB">
        <w:rPr>
          <w:rFonts w:ascii="Arial" w:hAnsi="Arial" w:cs="Arial"/>
          <w:sz w:val="28"/>
          <w:szCs w:val="28"/>
        </w:rPr>
        <w:t>.</w:t>
      </w:r>
    </w:p>
    <w:p w14:paraId="4997A9D3" w14:textId="77777777" w:rsidR="000770CF" w:rsidRPr="00B357FB" w:rsidRDefault="000770CF" w:rsidP="00B357FB">
      <w:pPr>
        <w:spacing w:after="0" w:line="360" w:lineRule="auto"/>
        <w:ind w:left="567" w:hanging="567"/>
        <w:rPr>
          <w:rFonts w:ascii="Arial" w:hAnsi="Arial" w:cs="Arial"/>
          <w:b/>
          <w:bCs/>
          <w:sz w:val="28"/>
          <w:szCs w:val="28"/>
          <w:u w:val="single"/>
        </w:rPr>
      </w:pPr>
    </w:p>
    <w:p w14:paraId="715C6E46" w14:textId="516C7A2B" w:rsidR="0092163C" w:rsidRDefault="0092163C"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NI Climate Commissioner</w:t>
      </w:r>
    </w:p>
    <w:p w14:paraId="297098D4" w14:textId="77777777" w:rsidR="00B357FB" w:rsidRPr="00B357FB" w:rsidRDefault="00B357FB" w:rsidP="00B357FB">
      <w:pPr>
        <w:spacing w:after="0" w:line="360" w:lineRule="auto"/>
        <w:rPr>
          <w:rFonts w:ascii="Arial" w:hAnsi="Arial" w:cs="Arial"/>
          <w:b/>
          <w:bCs/>
          <w:sz w:val="28"/>
          <w:szCs w:val="28"/>
          <w:u w:val="single"/>
        </w:rPr>
      </w:pPr>
    </w:p>
    <w:p w14:paraId="0DC4882A" w14:textId="40350112" w:rsidR="0092163C" w:rsidRPr="00B357FB" w:rsidRDefault="0092163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Section 50 of the Climate Change Act (NI) 2022 requires The Executive Office (TEO) to establish an independent office to be known as the </w:t>
      </w:r>
      <w:r w:rsidRPr="00B357FB">
        <w:rPr>
          <w:rFonts w:ascii="Arial" w:hAnsi="Arial" w:cs="Arial"/>
          <w:b/>
          <w:bCs/>
          <w:sz w:val="28"/>
          <w:szCs w:val="28"/>
        </w:rPr>
        <w:t>“Northern Ireland Climate Commissioner”</w:t>
      </w:r>
      <w:r w:rsidRPr="00B357FB">
        <w:rPr>
          <w:rFonts w:ascii="Arial" w:hAnsi="Arial" w:cs="Arial"/>
          <w:sz w:val="28"/>
          <w:szCs w:val="28"/>
        </w:rPr>
        <w:t xml:space="preserve"> (NICC). The functions of the Commissioner are to oversee and report on the operations of the Act. </w:t>
      </w:r>
      <w:r w:rsidR="000770CF" w:rsidRPr="00B357FB">
        <w:rPr>
          <w:rFonts w:ascii="Arial" w:hAnsi="Arial" w:cs="Arial"/>
          <w:sz w:val="28"/>
          <w:szCs w:val="28"/>
        </w:rPr>
        <w:t xml:space="preserve"> When the Commissioner’s office is established, we will need to work with it to understand the governance role it might play in our environment and how it </w:t>
      </w:r>
      <w:r w:rsidRPr="00B357FB">
        <w:rPr>
          <w:rFonts w:ascii="Arial" w:hAnsi="Arial" w:cs="Arial"/>
          <w:sz w:val="28"/>
          <w:szCs w:val="28"/>
        </w:rPr>
        <w:t xml:space="preserve">will interact with the work of the OEP. </w:t>
      </w:r>
    </w:p>
    <w:p w14:paraId="4EEE12C8" w14:textId="77777777" w:rsidR="00F46636" w:rsidRPr="00B357FB" w:rsidRDefault="00F46636" w:rsidP="00B357FB">
      <w:pPr>
        <w:spacing w:after="0" w:line="360" w:lineRule="auto"/>
        <w:rPr>
          <w:rFonts w:ascii="Arial" w:hAnsi="Arial" w:cs="Arial"/>
          <w:b/>
          <w:bCs/>
          <w:sz w:val="28"/>
          <w:szCs w:val="28"/>
          <w:u w:val="single"/>
        </w:rPr>
      </w:pPr>
    </w:p>
    <w:p w14:paraId="01D8406B" w14:textId="7EA3046F" w:rsidR="006A791F" w:rsidRDefault="00FC5DBC"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Background to an Independent Environmental Protection Agenc</w:t>
      </w:r>
      <w:r w:rsidR="00F46636" w:rsidRPr="00B357FB">
        <w:rPr>
          <w:rFonts w:ascii="Arial" w:hAnsi="Arial" w:cs="Arial"/>
          <w:b/>
          <w:bCs/>
          <w:sz w:val="28"/>
          <w:szCs w:val="28"/>
          <w:u w:val="single"/>
        </w:rPr>
        <w:t>y</w:t>
      </w:r>
    </w:p>
    <w:p w14:paraId="1A1E7A82" w14:textId="77777777" w:rsidR="00B357FB" w:rsidRPr="00B357FB" w:rsidRDefault="00B357FB" w:rsidP="00B357FB">
      <w:pPr>
        <w:spacing w:after="0" w:line="360" w:lineRule="auto"/>
        <w:rPr>
          <w:rFonts w:ascii="Arial" w:hAnsi="Arial" w:cs="Arial"/>
          <w:sz w:val="28"/>
          <w:szCs w:val="28"/>
        </w:rPr>
      </w:pPr>
    </w:p>
    <w:p w14:paraId="4FB14080" w14:textId="6DF3CA8C" w:rsidR="006A791F" w:rsidRPr="00B357FB" w:rsidRDefault="002F62BE"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 </w:t>
      </w:r>
      <w:r w:rsidR="006A791F" w:rsidRPr="00B357FB">
        <w:rPr>
          <w:rFonts w:ascii="Arial" w:hAnsi="Arial" w:cs="Arial"/>
          <w:sz w:val="28"/>
          <w:szCs w:val="28"/>
        </w:rPr>
        <w:t xml:space="preserve">environmental governance </w:t>
      </w:r>
      <w:r w:rsidRPr="00B357FB">
        <w:rPr>
          <w:rFonts w:ascii="Arial" w:hAnsi="Arial" w:cs="Arial"/>
          <w:sz w:val="28"/>
          <w:szCs w:val="28"/>
        </w:rPr>
        <w:t xml:space="preserve">landscape is already </w:t>
      </w:r>
      <w:r w:rsidR="006A791F" w:rsidRPr="00B357FB">
        <w:rPr>
          <w:rFonts w:ascii="Arial" w:hAnsi="Arial" w:cs="Arial"/>
          <w:sz w:val="28"/>
          <w:szCs w:val="28"/>
        </w:rPr>
        <w:t xml:space="preserve">complex and there </w:t>
      </w:r>
      <w:r w:rsidR="000118BE" w:rsidRPr="00B357FB">
        <w:rPr>
          <w:rFonts w:ascii="Arial" w:hAnsi="Arial" w:cs="Arial"/>
          <w:sz w:val="28"/>
          <w:szCs w:val="28"/>
        </w:rPr>
        <w:t xml:space="preserve">are </w:t>
      </w:r>
      <w:r w:rsidR="006A791F" w:rsidRPr="00B357FB">
        <w:rPr>
          <w:rFonts w:ascii="Arial" w:hAnsi="Arial" w:cs="Arial"/>
          <w:sz w:val="28"/>
          <w:szCs w:val="28"/>
        </w:rPr>
        <w:t xml:space="preserve">a range of options available as to how it could be improved. This could include the creation of an Independent Environmental Protection Agency (IEPA). </w:t>
      </w:r>
    </w:p>
    <w:p w14:paraId="68AE4D4C" w14:textId="77777777" w:rsidR="006A791F" w:rsidRPr="00B357FB" w:rsidRDefault="006A791F" w:rsidP="00B357FB">
      <w:pPr>
        <w:pStyle w:val="ListParagraph"/>
        <w:spacing w:after="0" w:line="360" w:lineRule="auto"/>
        <w:ind w:left="567" w:hanging="567"/>
        <w:rPr>
          <w:rFonts w:ascii="Arial" w:hAnsi="Arial" w:cs="Arial"/>
          <w:sz w:val="28"/>
          <w:szCs w:val="28"/>
        </w:rPr>
      </w:pPr>
    </w:p>
    <w:p w14:paraId="22B6A309" w14:textId="5F623C5C" w:rsidR="00751BF2" w:rsidRPr="00B357FB" w:rsidRDefault="002F62BE"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lastRenderedPageBreak/>
        <w:t xml:space="preserve">Mr Speaker, members </w:t>
      </w:r>
      <w:r w:rsidR="00EE15CD" w:rsidRPr="00B357FB">
        <w:rPr>
          <w:rFonts w:ascii="Arial" w:eastAsia="Aptos" w:hAnsi="Arial" w:cs="Arial"/>
          <w:sz w:val="28"/>
          <w:szCs w:val="28"/>
        </w:rPr>
        <w:t xml:space="preserve">will be aware of a number of reviews that have been carried out in the past on the need for an </w:t>
      </w:r>
      <w:r w:rsidR="006B46F5" w:rsidRPr="00B357FB">
        <w:rPr>
          <w:rFonts w:ascii="Arial" w:eastAsia="Aptos" w:hAnsi="Arial" w:cs="Arial"/>
          <w:sz w:val="28"/>
          <w:szCs w:val="28"/>
        </w:rPr>
        <w:t>IEPA</w:t>
      </w:r>
      <w:r w:rsidR="00EE15CD" w:rsidRPr="00B357FB">
        <w:rPr>
          <w:rFonts w:ascii="Arial" w:eastAsia="Aptos" w:hAnsi="Arial" w:cs="Arial"/>
          <w:sz w:val="28"/>
          <w:szCs w:val="28"/>
        </w:rPr>
        <w:t>.  The most recent of these was the 2015 consultation led by the then Department of Environment (DOE) which sought views from the public and organisations.</w:t>
      </w:r>
    </w:p>
    <w:p w14:paraId="238788FD" w14:textId="77777777" w:rsidR="00751BF2" w:rsidRPr="00B357FB" w:rsidRDefault="00751BF2" w:rsidP="00B357FB">
      <w:pPr>
        <w:pStyle w:val="ListParagraph"/>
        <w:spacing w:after="0" w:line="360" w:lineRule="auto"/>
        <w:ind w:left="567" w:hanging="567"/>
        <w:rPr>
          <w:rFonts w:ascii="Arial" w:eastAsia="Aptos" w:hAnsi="Arial" w:cs="Arial"/>
          <w:sz w:val="28"/>
          <w:szCs w:val="28"/>
        </w:rPr>
      </w:pPr>
    </w:p>
    <w:p w14:paraId="63F7EB0F" w14:textId="6811848D" w:rsidR="00EE15CD" w:rsidRPr="00B357FB" w:rsidRDefault="00EE15CD" w:rsidP="00B357FB">
      <w:pPr>
        <w:pStyle w:val="ListParagraph"/>
        <w:numPr>
          <w:ilvl w:val="0"/>
          <w:numId w:val="1"/>
        </w:numPr>
        <w:spacing w:after="0" w:line="360" w:lineRule="auto"/>
        <w:ind w:left="567" w:hanging="567"/>
        <w:rPr>
          <w:sz w:val="28"/>
          <w:szCs w:val="28"/>
        </w:rPr>
      </w:pPr>
      <w:r w:rsidRPr="00B357FB">
        <w:rPr>
          <w:rFonts w:ascii="Arial" w:eastAsia="Aptos" w:hAnsi="Arial" w:cs="Arial"/>
          <w:sz w:val="28"/>
          <w:szCs w:val="28"/>
        </w:rPr>
        <w:t>The overall response rate (37) to the 2015 consultation was relatively low</w:t>
      </w:r>
      <w:r w:rsidR="00751BF2" w:rsidRPr="00B357FB">
        <w:rPr>
          <w:rFonts w:ascii="Arial" w:eastAsia="Aptos" w:hAnsi="Arial" w:cs="Arial"/>
          <w:sz w:val="28"/>
          <w:szCs w:val="28"/>
        </w:rPr>
        <w:t>,</w:t>
      </w:r>
      <w:r w:rsidRPr="00B357FB">
        <w:rPr>
          <w:rFonts w:ascii="Arial" w:eastAsia="Aptos" w:hAnsi="Arial" w:cs="Arial"/>
          <w:sz w:val="28"/>
          <w:szCs w:val="28"/>
        </w:rPr>
        <w:t xml:space="preserve"> </w:t>
      </w:r>
      <w:r w:rsidR="00751BF2" w:rsidRPr="00B357FB">
        <w:rPr>
          <w:rFonts w:ascii="Arial" w:eastAsia="Aptos" w:hAnsi="Arial" w:cs="Arial"/>
          <w:sz w:val="28"/>
          <w:szCs w:val="28"/>
        </w:rPr>
        <w:t>however,</w:t>
      </w:r>
      <w:r w:rsidRPr="00B357FB">
        <w:rPr>
          <w:rFonts w:ascii="Arial" w:eastAsia="Aptos" w:hAnsi="Arial" w:cs="Arial"/>
          <w:sz w:val="28"/>
          <w:szCs w:val="28"/>
        </w:rPr>
        <w:t xml:space="preserve"> 26 (70%) of respondents were in favour of an independent agency being created</w:t>
      </w:r>
      <w:r w:rsidR="00CE0414" w:rsidRPr="00B357FB">
        <w:rPr>
          <w:rFonts w:ascii="Arial" w:eastAsia="Aptos" w:hAnsi="Arial" w:cs="Arial"/>
          <w:sz w:val="28"/>
          <w:szCs w:val="28"/>
        </w:rPr>
        <w:t>.</w:t>
      </w:r>
    </w:p>
    <w:p w14:paraId="69526166" w14:textId="77777777" w:rsidR="00751BF2" w:rsidRPr="00B357FB" w:rsidRDefault="00751BF2" w:rsidP="00B357FB">
      <w:pPr>
        <w:pStyle w:val="ListParagraph"/>
        <w:spacing w:after="0" w:line="360" w:lineRule="auto"/>
        <w:ind w:left="567" w:hanging="567"/>
        <w:rPr>
          <w:rFonts w:ascii="Arial" w:eastAsia="Aptos" w:hAnsi="Arial" w:cs="Arial"/>
          <w:sz w:val="28"/>
          <w:szCs w:val="28"/>
        </w:rPr>
      </w:pPr>
    </w:p>
    <w:p w14:paraId="083B612E" w14:textId="77777777" w:rsidR="00EC45D8" w:rsidRPr="00B357FB" w:rsidRDefault="00EE15CD"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t xml:space="preserve">Much has changed since the 2015 consultation including the formation of DAERA on 08 May 2016, when DOE environmental functions were transferred into the Department.  </w:t>
      </w:r>
    </w:p>
    <w:p w14:paraId="690BC633" w14:textId="77777777" w:rsidR="00EC45D8" w:rsidRPr="00B357FB" w:rsidRDefault="00EC45D8" w:rsidP="00B357FB">
      <w:pPr>
        <w:pStyle w:val="ListParagraph"/>
        <w:spacing w:after="0" w:line="360" w:lineRule="auto"/>
        <w:ind w:left="567" w:hanging="567"/>
        <w:rPr>
          <w:rFonts w:ascii="Arial" w:eastAsia="Aptos" w:hAnsi="Arial" w:cs="Arial"/>
          <w:sz w:val="28"/>
          <w:szCs w:val="28"/>
        </w:rPr>
      </w:pPr>
    </w:p>
    <w:p w14:paraId="3901955C" w14:textId="75797DFE" w:rsidR="00EE15CD" w:rsidRPr="00B357FB" w:rsidRDefault="00EE15CD"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t xml:space="preserve">More importantly perhaps, public understanding of and opinion on environmental issues </w:t>
      </w:r>
      <w:r w:rsidR="00FC5DBC" w:rsidRPr="00B357FB">
        <w:rPr>
          <w:rFonts w:ascii="Arial" w:eastAsia="Aptos" w:hAnsi="Arial" w:cs="Arial"/>
          <w:sz w:val="28"/>
          <w:szCs w:val="28"/>
        </w:rPr>
        <w:t>has</w:t>
      </w:r>
      <w:r w:rsidRPr="00B357FB">
        <w:rPr>
          <w:rFonts w:ascii="Arial" w:eastAsia="Aptos" w:hAnsi="Arial" w:cs="Arial"/>
          <w:sz w:val="28"/>
          <w:szCs w:val="28"/>
        </w:rPr>
        <w:t xml:space="preserve"> changed substantially as a result of increased concerns around environmental degradation </w:t>
      </w:r>
      <w:r w:rsidR="00FC5DBC" w:rsidRPr="00B357FB">
        <w:rPr>
          <w:rFonts w:ascii="Arial" w:eastAsia="Aptos" w:hAnsi="Arial" w:cs="Arial"/>
          <w:sz w:val="28"/>
          <w:szCs w:val="28"/>
        </w:rPr>
        <w:t>and climate change</w:t>
      </w:r>
      <w:r w:rsidRPr="00B357FB">
        <w:rPr>
          <w:rFonts w:ascii="Arial" w:eastAsia="Aptos" w:hAnsi="Arial" w:cs="Arial"/>
          <w:sz w:val="28"/>
          <w:szCs w:val="28"/>
        </w:rPr>
        <w:t>.</w:t>
      </w:r>
    </w:p>
    <w:p w14:paraId="281E07B8" w14:textId="77777777" w:rsidR="0029115B" w:rsidRPr="00B357FB" w:rsidRDefault="0029115B" w:rsidP="00B357FB">
      <w:pPr>
        <w:spacing w:after="0" w:line="360" w:lineRule="auto"/>
        <w:ind w:left="567" w:hanging="567"/>
        <w:rPr>
          <w:rFonts w:ascii="Arial" w:hAnsi="Arial" w:cs="Arial"/>
          <w:sz w:val="28"/>
          <w:szCs w:val="28"/>
        </w:rPr>
      </w:pPr>
    </w:p>
    <w:p w14:paraId="006BF275" w14:textId="1876F717" w:rsidR="00EE15CD" w:rsidRPr="00B357FB"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eastAsia="Aptos" w:hAnsi="Arial" w:cs="Arial"/>
          <w:sz w:val="28"/>
          <w:szCs w:val="28"/>
        </w:rPr>
        <w:t xml:space="preserve">For a variety of reasons, not least the absence of Ministers/Assembly, competing priorities and resourcing constraints, there has been little movement on establishing an IEPA and this has led to growing concerns and frustrations from a number of different groups that </w:t>
      </w:r>
      <w:r w:rsidR="00AB0580" w:rsidRPr="00B357FB">
        <w:rPr>
          <w:rFonts w:ascii="Arial" w:eastAsia="Aptos" w:hAnsi="Arial" w:cs="Arial"/>
          <w:sz w:val="28"/>
          <w:szCs w:val="28"/>
        </w:rPr>
        <w:t xml:space="preserve">feel </w:t>
      </w:r>
      <w:r w:rsidRPr="00B357FB">
        <w:rPr>
          <w:rFonts w:ascii="Arial" w:eastAsia="Aptos" w:hAnsi="Arial" w:cs="Arial"/>
          <w:sz w:val="28"/>
          <w:szCs w:val="28"/>
        </w:rPr>
        <w:t>more needs to be done</w:t>
      </w:r>
      <w:r w:rsidR="002F62BE" w:rsidRPr="00B357FB">
        <w:rPr>
          <w:rFonts w:ascii="Arial" w:eastAsia="Aptos" w:hAnsi="Arial" w:cs="Arial"/>
          <w:sz w:val="28"/>
          <w:szCs w:val="28"/>
        </w:rPr>
        <w:t>.</w:t>
      </w:r>
      <w:r w:rsidRPr="00B357FB">
        <w:rPr>
          <w:rFonts w:ascii="Arial" w:eastAsia="Aptos" w:hAnsi="Arial" w:cs="Arial"/>
          <w:sz w:val="28"/>
          <w:szCs w:val="28"/>
        </w:rPr>
        <w:t xml:space="preserve"> I accept this.</w:t>
      </w:r>
    </w:p>
    <w:p w14:paraId="378A18C8" w14:textId="77777777" w:rsidR="00DC3AFD" w:rsidRDefault="00DC3AFD" w:rsidP="00B357FB">
      <w:pPr>
        <w:spacing w:after="0" w:line="360" w:lineRule="auto"/>
        <w:ind w:left="567" w:hanging="567"/>
        <w:rPr>
          <w:rFonts w:ascii="Arial" w:hAnsi="Arial" w:cs="Arial"/>
          <w:b/>
          <w:bCs/>
          <w:sz w:val="28"/>
          <w:szCs w:val="28"/>
          <w:u w:val="single"/>
        </w:rPr>
      </w:pPr>
    </w:p>
    <w:p w14:paraId="4D36FF85" w14:textId="77777777" w:rsidR="00B357FB" w:rsidRDefault="00B357FB" w:rsidP="00B357FB">
      <w:pPr>
        <w:spacing w:after="0" w:line="360" w:lineRule="auto"/>
        <w:ind w:left="567" w:hanging="567"/>
        <w:rPr>
          <w:rFonts w:ascii="Arial" w:hAnsi="Arial" w:cs="Arial"/>
          <w:b/>
          <w:bCs/>
          <w:sz w:val="28"/>
          <w:szCs w:val="28"/>
          <w:u w:val="single"/>
        </w:rPr>
      </w:pPr>
    </w:p>
    <w:p w14:paraId="51B79133" w14:textId="77777777" w:rsidR="00B357FB" w:rsidRDefault="00B357FB" w:rsidP="00B357FB">
      <w:pPr>
        <w:spacing w:after="0" w:line="360" w:lineRule="auto"/>
        <w:ind w:left="567" w:hanging="567"/>
        <w:rPr>
          <w:rFonts w:ascii="Arial" w:hAnsi="Arial" w:cs="Arial"/>
          <w:b/>
          <w:bCs/>
          <w:sz w:val="28"/>
          <w:szCs w:val="28"/>
          <w:u w:val="single"/>
        </w:rPr>
      </w:pPr>
    </w:p>
    <w:p w14:paraId="5AD0426C" w14:textId="77777777" w:rsidR="00B357FB" w:rsidRDefault="00B357FB" w:rsidP="00B357FB">
      <w:pPr>
        <w:spacing w:after="0" w:line="360" w:lineRule="auto"/>
        <w:ind w:left="567" w:hanging="567"/>
        <w:rPr>
          <w:rFonts w:ascii="Arial" w:hAnsi="Arial" w:cs="Arial"/>
          <w:b/>
          <w:bCs/>
          <w:sz w:val="28"/>
          <w:szCs w:val="28"/>
          <w:u w:val="single"/>
        </w:rPr>
      </w:pPr>
    </w:p>
    <w:p w14:paraId="121E2B55" w14:textId="77777777" w:rsidR="00B357FB" w:rsidRPr="00B357FB" w:rsidRDefault="00B357FB" w:rsidP="00B357FB">
      <w:pPr>
        <w:spacing w:after="0" w:line="360" w:lineRule="auto"/>
        <w:ind w:left="567" w:hanging="567"/>
        <w:rPr>
          <w:rFonts w:ascii="Arial" w:hAnsi="Arial" w:cs="Arial"/>
          <w:b/>
          <w:bCs/>
          <w:sz w:val="28"/>
          <w:szCs w:val="28"/>
          <w:u w:val="single"/>
        </w:rPr>
      </w:pPr>
    </w:p>
    <w:p w14:paraId="135EF563" w14:textId="6CFCC122" w:rsidR="00DC3AFD" w:rsidRDefault="00DC3AFD"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lastRenderedPageBreak/>
        <w:t>Next Steps for Environmental Governance in Northern Ireland</w:t>
      </w:r>
    </w:p>
    <w:p w14:paraId="44B20ACE" w14:textId="77777777" w:rsidR="00B357FB" w:rsidRPr="00B357FB" w:rsidRDefault="00B357FB" w:rsidP="00B357FB">
      <w:pPr>
        <w:spacing w:after="0" w:line="360" w:lineRule="auto"/>
        <w:rPr>
          <w:rFonts w:ascii="Arial" w:hAnsi="Arial" w:cs="Arial"/>
          <w:b/>
          <w:bCs/>
          <w:sz w:val="28"/>
          <w:szCs w:val="28"/>
          <w:u w:val="single"/>
        </w:rPr>
      </w:pPr>
    </w:p>
    <w:p w14:paraId="132298E9" w14:textId="4B9D276F" w:rsidR="00EE15CD"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am </w:t>
      </w:r>
      <w:r w:rsidR="00FC5DBC" w:rsidRPr="00B357FB">
        <w:rPr>
          <w:rFonts w:ascii="Arial" w:hAnsi="Arial" w:cs="Arial"/>
          <w:sz w:val="28"/>
          <w:szCs w:val="28"/>
        </w:rPr>
        <w:t xml:space="preserve">therefore </w:t>
      </w:r>
      <w:r w:rsidRPr="00B357FB">
        <w:rPr>
          <w:rFonts w:ascii="Arial" w:hAnsi="Arial" w:cs="Arial"/>
          <w:sz w:val="28"/>
          <w:szCs w:val="28"/>
        </w:rPr>
        <w:t>committed to bringing forward proposals for improving environmental governance within Northern Ireland</w:t>
      </w:r>
      <w:r w:rsidR="005542B8" w:rsidRPr="00B357FB">
        <w:rPr>
          <w:rFonts w:ascii="Arial" w:hAnsi="Arial" w:cs="Arial"/>
          <w:sz w:val="28"/>
          <w:szCs w:val="28"/>
        </w:rPr>
        <w:t>.</w:t>
      </w:r>
      <w:r w:rsidRPr="00B357FB">
        <w:rPr>
          <w:rFonts w:ascii="Arial" w:hAnsi="Arial" w:cs="Arial"/>
          <w:sz w:val="28"/>
          <w:szCs w:val="28"/>
        </w:rPr>
        <w:t xml:space="preserve"> </w:t>
      </w:r>
      <w:bookmarkStart w:id="0" w:name="_Hlk178063392"/>
      <w:r w:rsidRPr="00B357FB">
        <w:rPr>
          <w:rFonts w:ascii="Arial" w:hAnsi="Arial" w:cs="Arial"/>
          <w:sz w:val="28"/>
          <w:szCs w:val="28"/>
        </w:rPr>
        <w:t xml:space="preserve">I am keen for such proposals to reflect a thorough exploration of models that would deliver </w:t>
      </w:r>
      <w:r w:rsidR="005542B8" w:rsidRPr="00B357FB">
        <w:rPr>
          <w:rFonts w:ascii="Arial" w:hAnsi="Arial" w:cs="Arial"/>
          <w:sz w:val="28"/>
          <w:szCs w:val="28"/>
        </w:rPr>
        <w:t>improved and more independent environmental governance</w:t>
      </w:r>
      <w:r w:rsidRPr="00B357FB">
        <w:rPr>
          <w:rFonts w:ascii="Arial" w:hAnsi="Arial" w:cs="Arial"/>
          <w:sz w:val="28"/>
          <w:szCs w:val="28"/>
        </w:rPr>
        <w:t xml:space="preserve"> than that which is currently in place. </w:t>
      </w:r>
    </w:p>
    <w:p w14:paraId="6B2C18B5" w14:textId="77777777" w:rsidR="00B357FB" w:rsidRPr="00B357FB" w:rsidRDefault="00B357FB" w:rsidP="00B357FB">
      <w:pPr>
        <w:pStyle w:val="ListParagraph"/>
        <w:spacing w:after="0" w:line="360" w:lineRule="auto"/>
        <w:ind w:left="567"/>
        <w:rPr>
          <w:rFonts w:ascii="Arial" w:hAnsi="Arial" w:cs="Arial"/>
          <w:sz w:val="28"/>
          <w:szCs w:val="28"/>
        </w:rPr>
      </w:pPr>
    </w:p>
    <w:p w14:paraId="6B6BF51C" w14:textId="4DE5196B" w:rsidR="001C600C" w:rsidRPr="00B357FB" w:rsidRDefault="001C600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In order to improve </w:t>
      </w:r>
      <w:r w:rsidR="00EC45D8" w:rsidRPr="00B357FB">
        <w:rPr>
          <w:rFonts w:ascii="Arial" w:hAnsi="Arial" w:cs="Arial"/>
          <w:sz w:val="28"/>
          <w:szCs w:val="28"/>
        </w:rPr>
        <w:t xml:space="preserve">both </w:t>
      </w:r>
      <w:r w:rsidRPr="00B357FB">
        <w:rPr>
          <w:rFonts w:ascii="Arial" w:hAnsi="Arial" w:cs="Arial"/>
          <w:sz w:val="28"/>
          <w:szCs w:val="28"/>
        </w:rPr>
        <w:t xml:space="preserve">Members, and public confidence in our environmental governance arrangements, </w:t>
      </w:r>
      <w:r w:rsidRPr="00B357FB">
        <w:rPr>
          <w:rFonts w:ascii="Arial" w:hAnsi="Arial" w:cs="Arial"/>
          <w:b/>
          <w:bCs/>
          <w:sz w:val="28"/>
          <w:szCs w:val="28"/>
        </w:rPr>
        <w:t>I want to ensure this is done right</w:t>
      </w:r>
      <w:r w:rsidRPr="00B357FB">
        <w:rPr>
          <w:rFonts w:ascii="Arial" w:hAnsi="Arial" w:cs="Arial"/>
          <w:sz w:val="28"/>
          <w:szCs w:val="28"/>
        </w:rPr>
        <w:t>.  I therefore do not plan to rush decisions on such an important and complex matter.</w:t>
      </w:r>
    </w:p>
    <w:bookmarkEnd w:id="0"/>
    <w:p w14:paraId="3150DDC4" w14:textId="77777777" w:rsidR="00EE15CD" w:rsidRPr="00B357FB" w:rsidRDefault="00EE15CD" w:rsidP="00B357FB">
      <w:pPr>
        <w:pStyle w:val="ListParagraph"/>
        <w:spacing w:after="0" w:line="360" w:lineRule="auto"/>
        <w:ind w:left="567" w:hanging="567"/>
        <w:rPr>
          <w:rFonts w:ascii="Arial" w:hAnsi="Arial" w:cs="Arial"/>
          <w:sz w:val="28"/>
          <w:szCs w:val="28"/>
        </w:rPr>
      </w:pPr>
    </w:p>
    <w:p w14:paraId="11DDAD72" w14:textId="4846FEAD" w:rsidR="009F2A3C" w:rsidRPr="00B357FB"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There is </w:t>
      </w:r>
      <w:r w:rsidR="001C600C" w:rsidRPr="00B357FB">
        <w:rPr>
          <w:rFonts w:ascii="Arial" w:hAnsi="Arial" w:cs="Arial"/>
          <w:sz w:val="28"/>
          <w:szCs w:val="28"/>
        </w:rPr>
        <w:t xml:space="preserve">clearly </w:t>
      </w:r>
      <w:r w:rsidRPr="00B357FB">
        <w:rPr>
          <w:rFonts w:ascii="Arial" w:hAnsi="Arial" w:cs="Arial"/>
          <w:sz w:val="28"/>
          <w:szCs w:val="28"/>
        </w:rPr>
        <w:t xml:space="preserve">a need to consider the substantive issues involved in moving to a more robust model of environmental governance and </w:t>
      </w:r>
      <w:r w:rsidR="001C600C" w:rsidRPr="00B357FB">
        <w:rPr>
          <w:rFonts w:ascii="Arial" w:hAnsi="Arial" w:cs="Arial"/>
          <w:sz w:val="28"/>
          <w:szCs w:val="28"/>
        </w:rPr>
        <w:t>I am</w:t>
      </w:r>
      <w:r w:rsidRPr="00B357FB">
        <w:rPr>
          <w:rFonts w:ascii="Arial" w:hAnsi="Arial" w:cs="Arial"/>
          <w:sz w:val="28"/>
          <w:szCs w:val="28"/>
        </w:rPr>
        <w:t xml:space="preserve"> keen to obtain an independent view on this, to ensure the best possible outcomes can be identified. </w:t>
      </w:r>
    </w:p>
    <w:p w14:paraId="0053AFD5" w14:textId="77777777" w:rsidR="009F2A3C" w:rsidRPr="00B357FB" w:rsidRDefault="009F2A3C" w:rsidP="00B357FB">
      <w:pPr>
        <w:pStyle w:val="ListParagraph"/>
        <w:spacing w:after="0" w:line="360" w:lineRule="auto"/>
        <w:ind w:left="567" w:hanging="567"/>
        <w:rPr>
          <w:rFonts w:ascii="Arial" w:hAnsi="Arial" w:cs="Arial"/>
          <w:sz w:val="28"/>
          <w:szCs w:val="28"/>
        </w:rPr>
      </w:pPr>
    </w:p>
    <w:p w14:paraId="065867BF" w14:textId="1681CD54" w:rsidR="00EE15CD" w:rsidRPr="00B357FB" w:rsidRDefault="001C600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am therefore pleased to announce </w:t>
      </w:r>
      <w:r w:rsidR="00EC45D8" w:rsidRPr="00B357FB">
        <w:rPr>
          <w:rFonts w:ascii="Arial" w:hAnsi="Arial" w:cs="Arial"/>
          <w:sz w:val="28"/>
          <w:szCs w:val="28"/>
        </w:rPr>
        <w:t xml:space="preserve">today </w:t>
      </w:r>
      <w:r w:rsidRPr="00B357FB">
        <w:rPr>
          <w:rFonts w:ascii="Arial" w:hAnsi="Arial" w:cs="Arial"/>
          <w:sz w:val="28"/>
          <w:szCs w:val="28"/>
        </w:rPr>
        <w:t xml:space="preserve">that I </w:t>
      </w:r>
      <w:r w:rsidR="00C076F7" w:rsidRPr="00B357FB">
        <w:rPr>
          <w:rFonts w:ascii="Arial" w:hAnsi="Arial" w:cs="Arial"/>
          <w:sz w:val="28"/>
          <w:szCs w:val="28"/>
        </w:rPr>
        <w:t>have</w:t>
      </w:r>
      <w:r w:rsidRPr="00B357FB">
        <w:rPr>
          <w:rFonts w:ascii="Arial" w:hAnsi="Arial" w:cs="Arial"/>
          <w:sz w:val="28"/>
          <w:szCs w:val="28"/>
        </w:rPr>
        <w:t xml:space="preserve"> appoint</w:t>
      </w:r>
      <w:r w:rsidR="00C076F7" w:rsidRPr="00B357FB">
        <w:rPr>
          <w:rFonts w:ascii="Arial" w:hAnsi="Arial" w:cs="Arial"/>
          <w:sz w:val="28"/>
          <w:szCs w:val="28"/>
        </w:rPr>
        <w:t>ed</w:t>
      </w:r>
      <w:r w:rsidRPr="00B357FB">
        <w:rPr>
          <w:rFonts w:ascii="Arial" w:hAnsi="Arial" w:cs="Arial"/>
          <w:sz w:val="28"/>
          <w:szCs w:val="28"/>
        </w:rPr>
        <w:t xml:space="preserve"> an independent panel with appropriate </w:t>
      </w:r>
      <w:r w:rsidR="00DB6880" w:rsidRPr="00B357FB">
        <w:rPr>
          <w:rFonts w:ascii="Arial" w:hAnsi="Arial" w:cs="Arial"/>
          <w:sz w:val="28"/>
          <w:szCs w:val="28"/>
        </w:rPr>
        <w:t xml:space="preserve">experience and </w:t>
      </w:r>
      <w:r w:rsidRPr="00B357FB">
        <w:rPr>
          <w:rFonts w:ascii="Arial" w:hAnsi="Arial" w:cs="Arial"/>
          <w:sz w:val="28"/>
          <w:szCs w:val="28"/>
        </w:rPr>
        <w:t xml:space="preserve">expertise, </w:t>
      </w:r>
      <w:r w:rsidR="006C3EDE" w:rsidRPr="00B357FB">
        <w:rPr>
          <w:rFonts w:ascii="Arial" w:hAnsi="Arial" w:cs="Arial"/>
          <w:sz w:val="28"/>
          <w:szCs w:val="28"/>
        </w:rPr>
        <w:t xml:space="preserve">who </w:t>
      </w:r>
      <w:r w:rsidRPr="00B357FB">
        <w:rPr>
          <w:rFonts w:ascii="Arial" w:hAnsi="Arial" w:cs="Arial"/>
          <w:sz w:val="28"/>
          <w:szCs w:val="28"/>
        </w:rPr>
        <w:t xml:space="preserve">will oversee </w:t>
      </w:r>
      <w:r w:rsidR="006C3EDE" w:rsidRPr="00B357FB">
        <w:rPr>
          <w:rFonts w:ascii="Arial" w:hAnsi="Arial" w:cs="Arial"/>
          <w:sz w:val="28"/>
          <w:szCs w:val="28"/>
        </w:rPr>
        <w:t xml:space="preserve">a </w:t>
      </w:r>
      <w:r w:rsidRPr="00B357FB">
        <w:rPr>
          <w:rFonts w:ascii="Arial" w:hAnsi="Arial" w:cs="Arial"/>
          <w:sz w:val="28"/>
          <w:szCs w:val="28"/>
        </w:rPr>
        <w:t xml:space="preserve">review of current environmental governance arrangements within Northern Ireland, and provide recommendations </w:t>
      </w:r>
      <w:r w:rsidR="00FC5DBC" w:rsidRPr="00B357FB">
        <w:rPr>
          <w:rFonts w:ascii="Arial" w:hAnsi="Arial" w:cs="Arial"/>
          <w:sz w:val="28"/>
          <w:szCs w:val="28"/>
        </w:rPr>
        <w:t xml:space="preserve">for improvement </w:t>
      </w:r>
      <w:r w:rsidRPr="00B357FB">
        <w:rPr>
          <w:rFonts w:ascii="Arial" w:hAnsi="Arial" w:cs="Arial"/>
          <w:sz w:val="28"/>
          <w:szCs w:val="28"/>
        </w:rPr>
        <w:t xml:space="preserve">for </w:t>
      </w:r>
      <w:r w:rsidR="00CE0414" w:rsidRPr="00B357FB">
        <w:rPr>
          <w:rFonts w:ascii="Arial" w:hAnsi="Arial" w:cs="Arial"/>
          <w:sz w:val="28"/>
          <w:szCs w:val="28"/>
        </w:rPr>
        <w:t xml:space="preserve">my </w:t>
      </w:r>
      <w:r w:rsidRPr="00B357FB">
        <w:rPr>
          <w:rFonts w:ascii="Arial" w:hAnsi="Arial" w:cs="Arial"/>
          <w:sz w:val="28"/>
          <w:szCs w:val="28"/>
        </w:rPr>
        <w:t>consideration</w:t>
      </w:r>
      <w:r w:rsidR="00FC5DBC" w:rsidRPr="00B357FB">
        <w:rPr>
          <w:rFonts w:ascii="Arial" w:hAnsi="Arial" w:cs="Arial"/>
          <w:sz w:val="28"/>
          <w:szCs w:val="28"/>
        </w:rPr>
        <w:t>, including how to enhance</w:t>
      </w:r>
      <w:r w:rsidR="00F626FE" w:rsidRPr="00B357FB">
        <w:rPr>
          <w:rFonts w:ascii="Arial" w:hAnsi="Arial" w:cs="Arial"/>
          <w:sz w:val="28"/>
          <w:szCs w:val="28"/>
        </w:rPr>
        <w:t xml:space="preserve"> </w:t>
      </w:r>
      <w:r w:rsidR="00F46636" w:rsidRPr="00B357FB">
        <w:rPr>
          <w:rFonts w:ascii="Arial" w:hAnsi="Arial" w:cs="Arial"/>
          <w:sz w:val="28"/>
          <w:szCs w:val="28"/>
        </w:rPr>
        <w:t>scrutiny</w:t>
      </w:r>
      <w:r w:rsidR="00FC5DBC" w:rsidRPr="00B357FB">
        <w:rPr>
          <w:rFonts w:ascii="Arial" w:hAnsi="Arial" w:cs="Arial"/>
          <w:sz w:val="28"/>
          <w:szCs w:val="28"/>
        </w:rPr>
        <w:t>, accountability and public confidence</w:t>
      </w:r>
      <w:r w:rsidRPr="00B357FB">
        <w:rPr>
          <w:rFonts w:ascii="Arial" w:hAnsi="Arial" w:cs="Arial"/>
          <w:sz w:val="28"/>
          <w:szCs w:val="28"/>
        </w:rPr>
        <w:t>.</w:t>
      </w:r>
    </w:p>
    <w:p w14:paraId="660CA92B" w14:textId="77777777" w:rsidR="00EC45D8" w:rsidRDefault="00EC45D8" w:rsidP="00B357FB">
      <w:pPr>
        <w:pStyle w:val="ListParagraph"/>
        <w:spacing w:after="0" w:line="360" w:lineRule="auto"/>
        <w:ind w:left="567" w:hanging="567"/>
        <w:rPr>
          <w:rFonts w:ascii="Arial" w:hAnsi="Arial" w:cs="Arial"/>
          <w:sz w:val="28"/>
          <w:szCs w:val="28"/>
        </w:rPr>
      </w:pPr>
    </w:p>
    <w:p w14:paraId="51581CD9" w14:textId="77777777" w:rsidR="00B357FB" w:rsidRDefault="00B357FB" w:rsidP="00B357FB">
      <w:pPr>
        <w:pStyle w:val="ListParagraph"/>
        <w:spacing w:after="0" w:line="360" w:lineRule="auto"/>
        <w:ind w:left="567" w:hanging="567"/>
        <w:rPr>
          <w:rFonts w:ascii="Arial" w:hAnsi="Arial" w:cs="Arial"/>
          <w:sz w:val="28"/>
          <w:szCs w:val="28"/>
        </w:rPr>
      </w:pPr>
    </w:p>
    <w:p w14:paraId="08EDB1F1" w14:textId="77777777" w:rsidR="00B357FB" w:rsidRDefault="00B357FB" w:rsidP="00B357FB">
      <w:pPr>
        <w:pStyle w:val="ListParagraph"/>
        <w:spacing w:after="0" w:line="360" w:lineRule="auto"/>
        <w:ind w:left="567" w:hanging="567"/>
        <w:rPr>
          <w:rFonts w:ascii="Arial" w:hAnsi="Arial" w:cs="Arial"/>
          <w:sz w:val="28"/>
          <w:szCs w:val="28"/>
        </w:rPr>
      </w:pPr>
    </w:p>
    <w:p w14:paraId="45B2C005" w14:textId="77777777" w:rsidR="00B357FB" w:rsidRPr="00B357FB" w:rsidRDefault="00B357FB" w:rsidP="00B357FB">
      <w:pPr>
        <w:pStyle w:val="ListParagraph"/>
        <w:spacing w:after="0" w:line="360" w:lineRule="auto"/>
        <w:ind w:left="567" w:hanging="567"/>
        <w:rPr>
          <w:rFonts w:ascii="Arial" w:hAnsi="Arial" w:cs="Arial"/>
          <w:sz w:val="28"/>
          <w:szCs w:val="28"/>
        </w:rPr>
      </w:pPr>
    </w:p>
    <w:p w14:paraId="0400762B" w14:textId="654D1366" w:rsidR="00267243" w:rsidRPr="00B357FB" w:rsidRDefault="006C3EDE"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 xml:space="preserve">This may include proposals for establishing an </w:t>
      </w:r>
      <w:r w:rsidR="006B46F5" w:rsidRPr="00B357FB">
        <w:rPr>
          <w:rFonts w:ascii="Arial" w:hAnsi="Arial" w:cs="Arial"/>
          <w:sz w:val="28"/>
          <w:szCs w:val="28"/>
        </w:rPr>
        <w:t>IEPA in</w:t>
      </w:r>
      <w:r w:rsidRPr="00B357FB">
        <w:rPr>
          <w:rFonts w:ascii="Arial" w:hAnsi="Arial" w:cs="Arial"/>
          <w:sz w:val="28"/>
          <w:szCs w:val="28"/>
        </w:rPr>
        <w:t xml:space="preserve"> Northern Ireland, including the potential shape, policy and legal responsibility of such an organisation.</w:t>
      </w:r>
      <w:r w:rsidR="00267243" w:rsidRPr="00B357FB">
        <w:rPr>
          <w:rFonts w:ascii="Arial" w:hAnsi="Arial" w:cs="Arial"/>
          <w:sz w:val="28"/>
          <w:szCs w:val="28"/>
        </w:rPr>
        <w:t xml:space="preserve"> </w:t>
      </w:r>
      <w:r w:rsidR="0059414F" w:rsidRPr="00B357FB">
        <w:rPr>
          <w:rFonts w:ascii="Arial" w:hAnsi="Arial" w:cs="Arial"/>
          <w:sz w:val="28"/>
          <w:szCs w:val="28"/>
        </w:rPr>
        <w:t>T</w:t>
      </w:r>
      <w:r w:rsidR="00267243" w:rsidRPr="00B357FB">
        <w:rPr>
          <w:rFonts w:ascii="Arial" w:hAnsi="Arial" w:cs="Arial"/>
          <w:sz w:val="28"/>
          <w:szCs w:val="28"/>
        </w:rPr>
        <w:t xml:space="preserve">he estimated costs, deliverability and timeframes for implementation of each of the options </w:t>
      </w:r>
      <w:r w:rsidR="00EC45D8" w:rsidRPr="00B357FB">
        <w:rPr>
          <w:rFonts w:ascii="Arial" w:hAnsi="Arial" w:cs="Arial"/>
          <w:sz w:val="28"/>
          <w:szCs w:val="28"/>
        </w:rPr>
        <w:t>will</w:t>
      </w:r>
      <w:r w:rsidR="00267243" w:rsidRPr="00B357FB">
        <w:rPr>
          <w:rFonts w:ascii="Arial" w:hAnsi="Arial" w:cs="Arial"/>
          <w:sz w:val="28"/>
          <w:szCs w:val="28"/>
        </w:rPr>
        <w:t xml:space="preserve"> </w:t>
      </w:r>
      <w:r w:rsidR="0059414F" w:rsidRPr="00B357FB">
        <w:rPr>
          <w:rFonts w:ascii="Arial" w:hAnsi="Arial" w:cs="Arial"/>
          <w:sz w:val="28"/>
          <w:szCs w:val="28"/>
        </w:rPr>
        <w:t xml:space="preserve">also need to </w:t>
      </w:r>
      <w:r w:rsidR="00267243" w:rsidRPr="00B357FB">
        <w:rPr>
          <w:rFonts w:ascii="Arial" w:hAnsi="Arial" w:cs="Arial"/>
          <w:sz w:val="28"/>
          <w:szCs w:val="28"/>
        </w:rPr>
        <w:t>be considered.</w:t>
      </w:r>
    </w:p>
    <w:p w14:paraId="164F061B" w14:textId="77777777" w:rsidR="00ED720D" w:rsidRPr="00B357FB" w:rsidRDefault="00ED720D" w:rsidP="00B357FB">
      <w:pPr>
        <w:pStyle w:val="ListParagraph"/>
        <w:spacing w:after="0" w:line="360" w:lineRule="auto"/>
        <w:ind w:left="567" w:hanging="567"/>
        <w:rPr>
          <w:rFonts w:ascii="Arial" w:hAnsi="Arial" w:cs="Arial"/>
          <w:sz w:val="28"/>
          <w:szCs w:val="28"/>
        </w:rPr>
      </w:pPr>
    </w:p>
    <w:p w14:paraId="58752748" w14:textId="7FAC5E87" w:rsidR="00ED720D" w:rsidRPr="00B357FB" w:rsidRDefault="00ED720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 </w:t>
      </w:r>
      <w:r w:rsidR="00FC5DBC" w:rsidRPr="00B357FB">
        <w:rPr>
          <w:rFonts w:ascii="Arial" w:hAnsi="Arial" w:cs="Arial"/>
          <w:sz w:val="28"/>
          <w:szCs w:val="28"/>
        </w:rPr>
        <w:t xml:space="preserve">independent </w:t>
      </w:r>
      <w:r w:rsidRPr="00B357FB">
        <w:rPr>
          <w:rFonts w:ascii="Arial" w:hAnsi="Arial" w:cs="Arial"/>
          <w:sz w:val="28"/>
          <w:szCs w:val="28"/>
        </w:rPr>
        <w:t xml:space="preserve">panel will lead a call for evidence on improving environmental governance within Northern Ireland and will use information gathered from this process, along with any other relevant factors </w:t>
      </w:r>
      <w:r w:rsidR="00FC5DBC" w:rsidRPr="00B357FB">
        <w:rPr>
          <w:rFonts w:ascii="Arial" w:hAnsi="Arial" w:cs="Arial"/>
          <w:sz w:val="28"/>
          <w:szCs w:val="28"/>
        </w:rPr>
        <w:t>and research</w:t>
      </w:r>
      <w:r w:rsidRPr="00B357FB">
        <w:rPr>
          <w:rFonts w:ascii="Arial" w:hAnsi="Arial" w:cs="Arial"/>
          <w:sz w:val="28"/>
          <w:szCs w:val="28"/>
        </w:rPr>
        <w:t xml:space="preserve">, to inform its recommendations. </w:t>
      </w:r>
    </w:p>
    <w:p w14:paraId="57AC4523" w14:textId="77777777" w:rsidR="005542B8" w:rsidRPr="00B357FB" w:rsidRDefault="005542B8" w:rsidP="00B357FB">
      <w:pPr>
        <w:pStyle w:val="ListParagraph"/>
        <w:spacing w:after="0" w:line="360" w:lineRule="auto"/>
        <w:ind w:left="567" w:hanging="567"/>
        <w:rPr>
          <w:rFonts w:ascii="Arial" w:hAnsi="Arial" w:cs="Arial"/>
          <w:sz w:val="28"/>
          <w:szCs w:val="28"/>
        </w:rPr>
      </w:pPr>
    </w:p>
    <w:p w14:paraId="4F04AAC8" w14:textId="3CC7C77A" w:rsidR="00267243" w:rsidRPr="00B357FB" w:rsidRDefault="00267243" w:rsidP="00B357FB">
      <w:pPr>
        <w:pStyle w:val="ListParagraph"/>
        <w:numPr>
          <w:ilvl w:val="0"/>
          <w:numId w:val="1"/>
        </w:numPr>
        <w:spacing w:after="0" w:line="360" w:lineRule="auto"/>
        <w:ind w:left="567" w:hanging="567"/>
        <w:rPr>
          <w:rFonts w:ascii="Arial" w:hAnsi="Arial" w:cs="Arial"/>
          <w:b/>
          <w:bCs/>
          <w:sz w:val="28"/>
          <w:szCs w:val="28"/>
        </w:rPr>
      </w:pPr>
      <w:r w:rsidRPr="00B357FB">
        <w:rPr>
          <w:rFonts w:ascii="Arial" w:hAnsi="Arial" w:cs="Arial"/>
          <w:sz w:val="28"/>
          <w:szCs w:val="28"/>
        </w:rPr>
        <w:t xml:space="preserve">The panel will provide its independent recommendations to the Department based on its own assessment and findings and </w:t>
      </w:r>
      <w:r w:rsidR="00CE0414" w:rsidRPr="00B357FB">
        <w:rPr>
          <w:rFonts w:ascii="Arial" w:hAnsi="Arial" w:cs="Arial"/>
          <w:b/>
          <w:bCs/>
          <w:sz w:val="28"/>
          <w:szCs w:val="28"/>
        </w:rPr>
        <w:t xml:space="preserve">I </w:t>
      </w:r>
      <w:r w:rsidRPr="00B357FB">
        <w:rPr>
          <w:rFonts w:ascii="Arial" w:hAnsi="Arial" w:cs="Arial"/>
          <w:b/>
          <w:bCs/>
          <w:sz w:val="28"/>
          <w:szCs w:val="28"/>
        </w:rPr>
        <w:t xml:space="preserve">will </w:t>
      </w:r>
      <w:r w:rsidR="008050B7" w:rsidRPr="00B357FB">
        <w:rPr>
          <w:rFonts w:ascii="Arial" w:hAnsi="Arial" w:cs="Arial"/>
          <w:b/>
          <w:bCs/>
          <w:sz w:val="28"/>
          <w:szCs w:val="28"/>
        </w:rPr>
        <w:t xml:space="preserve">not </w:t>
      </w:r>
      <w:r w:rsidRPr="00B357FB">
        <w:rPr>
          <w:rFonts w:ascii="Arial" w:hAnsi="Arial" w:cs="Arial"/>
          <w:b/>
          <w:bCs/>
          <w:sz w:val="28"/>
          <w:szCs w:val="28"/>
        </w:rPr>
        <w:t xml:space="preserve">be seeking to influence these in any way. </w:t>
      </w:r>
    </w:p>
    <w:p w14:paraId="0118934D" w14:textId="77777777" w:rsidR="00267243" w:rsidRPr="00B357FB" w:rsidRDefault="00267243" w:rsidP="00B357FB">
      <w:pPr>
        <w:pStyle w:val="ListParagraph"/>
        <w:spacing w:after="0" w:line="360" w:lineRule="auto"/>
        <w:ind w:left="567" w:hanging="567"/>
        <w:rPr>
          <w:rFonts w:ascii="Arial" w:hAnsi="Arial" w:cs="Arial"/>
          <w:sz w:val="28"/>
          <w:szCs w:val="28"/>
        </w:rPr>
      </w:pPr>
    </w:p>
    <w:p w14:paraId="26D79FE1" w14:textId="5BC97D78" w:rsidR="00267243" w:rsidRDefault="00267243"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A Stakeholder Reference Group will be established to support the work of the panel</w:t>
      </w:r>
      <w:r w:rsidR="00F626FE" w:rsidRPr="00B357FB">
        <w:rPr>
          <w:rFonts w:ascii="Arial" w:hAnsi="Arial" w:cs="Arial"/>
          <w:sz w:val="28"/>
          <w:szCs w:val="28"/>
        </w:rPr>
        <w:t xml:space="preserve"> and</w:t>
      </w:r>
      <w:r w:rsidRPr="00B357FB">
        <w:rPr>
          <w:rFonts w:ascii="Arial" w:hAnsi="Arial" w:cs="Arial"/>
          <w:sz w:val="28"/>
          <w:szCs w:val="28"/>
        </w:rPr>
        <w:t xml:space="preserve"> </w:t>
      </w:r>
      <w:r w:rsidR="00F626FE" w:rsidRPr="00B357FB">
        <w:rPr>
          <w:rFonts w:ascii="Arial" w:hAnsi="Arial" w:cs="Arial"/>
          <w:sz w:val="28"/>
          <w:szCs w:val="28"/>
        </w:rPr>
        <w:t>m</w:t>
      </w:r>
      <w:r w:rsidRPr="00B357FB">
        <w:rPr>
          <w:rFonts w:ascii="Arial" w:hAnsi="Arial" w:cs="Arial"/>
          <w:sz w:val="28"/>
          <w:szCs w:val="28"/>
        </w:rPr>
        <w:t xml:space="preserve">embership of this group </w:t>
      </w:r>
      <w:r w:rsidR="00FC5DBC" w:rsidRPr="00B357FB">
        <w:rPr>
          <w:rFonts w:ascii="Arial" w:hAnsi="Arial" w:cs="Arial"/>
          <w:sz w:val="28"/>
          <w:szCs w:val="28"/>
        </w:rPr>
        <w:t>will</w:t>
      </w:r>
      <w:r w:rsidRPr="00B357FB">
        <w:rPr>
          <w:rFonts w:ascii="Arial" w:hAnsi="Arial" w:cs="Arial"/>
          <w:sz w:val="28"/>
          <w:szCs w:val="28"/>
        </w:rPr>
        <w:t xml:space="preserve"> be confirmed</w:t>
      </w:r>
      <w:r w:rsidR="00FC5DBC" w:rsidRPr="00B357FB">
        <w:rPr>
          <w:rFonts w:ascii="Arial" w:hAnsi="Arial" w:cs="Arial"/>
          <w:sz w:val="28"/>
          <w:szCs w:val="28"/>
        </w:rPr>
        <w:t xml:space="preserve"> in due course</w:t>
      </w:r>
      <w:r w:rsidRPr="00B357FB">
        <w:rPr>
          <w:rFonts w:ascii="Arial" w:hAnsi="Arial" w:cs="Arial"/>
          <w:sz w:val="28"/>
          <w:szCs w:val="28"/>
        </w:rPr>
        <w:t>.</w:t>
      </w:r>
    </w:p>
    <w:p w14:paraId="4AC3AAE4" w14:textId="77777777" w:rsidR="00B357FB" w:rsidRPr="00B357FB" w:rsidRDefault="00B357FB" w:rsidP="00B357FB">
      <w:pPr>
        <w:spacing w:after="0" w:line="360" w:lineRule="auto"/>
        <w:rPr>
          <w:rFonts w:ascii="Arial" w:hAnsi="Arial" w:cs="Arial"/>
          <w:sz w:val="28"/>
          <w:szCs w:val="28"/>
        </w:rPr>
      </w:pPr>
    </w:p>
    <w:p w14:paraId="260CB1E0" w14:textId="01997E17" w:rsidR="00FC2980" w:rsidRPr="00B357FB" w:rsidRDefault="002F62BE"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hAnsi="Arial" w:cs="Arial"/>
          <w:sz w:val="28"/>
          <w:szCs w:val="28"/>
        </w:rPr>
        <w:t xml:space="preserve">Members will want to know more about the membership of the </w:t>
      </w:r>
      <w:r w:rsidR="006C3EDE" w:rsidRPr="00B357FB">
        <w:rPr>
          <w:rFonts w:ascii="Arial" w:hAnsi="Arial" w:cs="Arial"/>
          <w:sz w:val="28"/>
          <w:szCs w:val="28"/>
        </w:rPr>
        <w:t>panel</w:t>
      </w:r>
      <w:r w:rsidRPr="00B357FB">
        <w:rPr>
          <w:rFonts w:ascii="Arial" w:hAnsi="Arial" w:cs="Arial"/>
          <w:sz w:val="28"/>
          <w:szCs w:val="28"/>
        </w:rPr>
        <w:t>.</w:t>
      </w:r>
    </w:p>
    <w:p w14:paraId="06448BEA" w14:textId="77777777" w:rsidR="00F626FE" w:rsidRPr="00B357FB" w:rsidRDefault="00F626FE" w:rsidP="00B357FB">
      <w:pPr>
        <w:pStyle w:val="ListParagraph"/>
        <w:spacing w:after="0" w:line="360" w:lineRule="auto"/>
        <w:rPr>
          <w:rFonts w:ascii="Arial" w:hAnsi="Arial" w:cs="Arial"/>
          <w:b/>
          <w:bCs/>
          <w:sz w:val="28"/>
          <w:szCs w:val="28"/>
          <w:u w:val="single"/>
        </w:rPr>
      </w:pPr>
    </w:p>
    <w:p w14:paraId="0D989831" w14:textId="15DC993A" w:rsidR="00F626FE" w:rsidRPr="00B357FB" w:rsidRDefault="006C3EDE" w:rsidP="00B357FB">
      <w:pPr>
        <w:pStyle w:val="ListParagraph"/>
        <w:numPr>
          <w:ilvl w:val="0"/>
          <w:numId w:val="18"/>
        </w:numPr>
        <w:spacing w:after="0" w:line="360" w:lineRule="auto"/>
        <w:ind w:left="1134" w:hanging="425"/>
        <w:rPr>
          <w:rFonts w:ascii="Tahoma" w:hAnsi="Tahoma" w:cs="Tahoma"/>
          <w:sz w:val="28"/>
          <w:szCs w:val="28"/>
        </w:rPr>
      </w:pPr>
      <w:r w:rsidRPr="00B357FB">
        <w:rPr>
          <w:rFonts w:ascii="Arial" w:hAnsi="Arial" w:cs="Arial"/>
          <w:b/>
          <w:bCs/>
          <w:sz w:val="28"/>
          <w:szCs w:val="28"/>
          <w:u w:val="single"/>
        </w:rPr>
        <w:t>Dr Viviane Gravey</w:t>
      </w:r>
      <w:r w:rsidRPr="00B357FB">
        <w:rPr>
          <w:rFonts w:ascii="Arial" w:hAnsi="Arial" w:cs="Arial"/>
          <w:b/>
          <w:bCs/>
          <w:sz w:val="28"/>
          <w:szCs w:val="28"/>
        </w:rPr>
        <w:t xml:space="preserve"> </w:t>
      </w:r>
      <w:r w:rsidR="00FC5DBC" w:rsidRPr="00B357FB">
        <w:rPr>
          <w:rFonts w:ascii="Arial" w:hAnsi="Arial" w:cs="Arial"/>
          <w:b/>
          <w:bCs/>
          <w:sz w:val="28"/>
          <w:szCs w:val="28"/>
        </w:rPr>
        <w:t xml:space="preserve">will chair the panel. </w:t>
      </w:r>
      <w:r w:rsidR="00FC5DBC" w:rsidRPr="00B357FB">
        <w:rPr>
          <w:rFonts w:ascii="Arial" w:hAnsi="Arial" w:cs="Arial"/>
          <w:sz w:val="28"/>
          <w:szCs w:val="28"/>
        </w:rPr>
        <w:t>She is a sen</w:t>
      </w:r>
      <w:r w:rsidR="007F16B3" w:rsidRPr="00B357FB">
        <w:rPr>
          <w:rFonts w:ascii="Arial" w:hAnsi="Arial" w:cs="Arial"/>
          <w:sz w:val="28"/>
          <w:szCs w:val="28"/>
        </w:rPr>
        <w:t>ior lecturer in European Politics at Queens University and has considerable knowledge regarding environmental governance in post Brexit Northern Ireland.</w:t>
      </w:r>
    </w:p>
    <w:p w14:paraId="3213485F" w14:textId="77777777" w:rsidR="00F626FE" w:rsidRPr="00B357FB" w:rsidRDefault="00F626FE" w:rsidP="00B357FB">
      <w:pPr>
        <w:pStyle w:val="ListParagraph"/>
        <w:spacing w:after="0" w:line="360" w:lineRule="auto"/>
        <w:ind w:left="1134" w:hanging="425"/>
        <w:rPr>
          <w:rFonts w:ascii="Arial" w:hAnsi="Arial" w:cs="Arial"/>
          <w:sz w:val="28"/>
          <w:szCs w:val="28"/>
        </w:rPr>
      </w:pPr>
    </w:p>
    <w:p w14:paraId="045E62B7" w14:textId="3314C1AB" w:rsidR="006C3EDE" w:rsidRPr="00B357FB" w:rsidRDefault="007F16B3" w:rsidP="00B357FB">
      <w:pPr>
        <w:pStyle w:val="ListParagraph"/>
        <w:numPr>
          <w:ilvl w:val="0"/>
          <w:numId w:val="18"/>
        </w:numPr>
        <w:spacing w:after="0" w:line="360" w:lineRule="auto"/>
        <w:ind w:left="1134" w:hanging="425"/>
        <w:rPr>
          <w:rFonts w:ascii="Tahoma" w:hAnsi="Tahoma" w:cs="Tahoma"/>
          <w:sz w:val="28"/>
          <w:szCs w:val="28"/>
        </w:rPr>
      </w:pPr>
      <w:r w:rsidRPr="00B357FB">
        <w:rPr>
          <w:rFonts w:ascii="Arial" w:hAnsi="Arial" w:cs="Arial"/>
          <w:sz w:val="28"/>
          <w:szCs w:val="28"/>
        </w:rPr>
        <w:t xml:space="preserve">Dr Gravey will be assisted by </w:t>
      </w:r>
      <w:r w:rsidRPr="00B357FB">
        <w:rPr>
          <w:rFonts w:ascii="Arial" w:hAnsi="Arial" w:cs="Arial"/>
          <w:b/>
          <w:bCs/>
          <w:sz w:val="28"/>
          <w:szCs w:val="28"/>
          <w:u w:val="single"/>
        </w:rPr>
        <w:t>Diane Ruddock</w:t>
      </w:r>
      <w:r w:rsidRPr="00B357FB">
        <w:rPr>
          <w:rFonts w:ascii="Arial" w:hAnsi="Arial" w:cs="Arial"/>
          <w:sz w:val="28"/>
          <w:szCs w:val="28"/>
        </w:rPr>
        <w:t xml:space="preserve">, who has </w:t>
      </w:r>
      <w:r w:rsidR="008A63FF" w:rsidRPr="00B357FB">
        <w:rPr>
          <w:rFonts w:ascii="Arial" w:hAnsi="Arial" w:cs="Arial"/>
          <w:sz w:val="28"/>
          <w:szCs w:val="28"/>
        </w:rPr>
        <w:t>now</w:t>
      </w:r>
      <w:r w:rsidRPr="00B357FB">
        <w:rPr>
          <w:rFonts w:ascii="Arial" w:hAnsi="Arial" w:cs="Arial"/>
          <w:sz w:val="28"/>
          <w:szCs w:val="28"/>
        </w:rPr>
        <w:t xml:space="preserve"> retired from the National Trust</w:t>
      </w:r>
      <w:r w:rsidR="008A63FF" w:rsidRPr="00B357FB">
        <w:rPr>
          <w:rFonts w:ascii="Arial" w:hAnsi="Arial" w:cs="Arial"/>
          <w:sz w:val="28"/>
          <w:szCs w:val="28"/>
        </w:rPr>
        <w:t xml:space="preserve"> as</w:t>
      </w:r>
      <w:r w:rsidR="008A63FF" w:rsidRPr="00B357FB">
        <w:rPr>
          <w:rFonts w:ascii="Arial" w:hAnsi="Arial" w:cs="Arial"/>
          <w:sz w:val="28"/>
          <w:szCs w:val="28"/>
          <w:lang w:val="en-US"/>
        </w:rPr>
        <w:t xml:space="preserve"> external </w:t>
      </w:r>
      <w:r w:rsidR="00C71FE4" w:rsidRPr="00C71FE4">
        <w:rPr>
          <w:rFonts w:ascii="Arial" w:hAnsi="Arial" w:cs="Arial"/>
          <w:sz w:val="28"/>
          <w:szCs w:val="28"/>
          <w:lang w:val="en-US"/>
        </w:rPr>
        <w:t>affairs manager</w:t>
      </w:r>
      <w:r w:rsidR="008A63FF" w:rsidRPr="00B357FB">
        <w:rPr>
          <w:rFonts w:ascii="Arial" w:hAnsi="Arial" w:cs="Arial"/>
          <w:sz w:val="28"/>
          <w:szCs w:val="28"/>
          <w:lang w:val="en-US"/>
        </w:rPr>
        <w:t xml:space="preserve"> </w:t>
      </w:r>
      <w:r w:rsidRPr="00B357FB">
        <w:rPr>
          <w:rFonts w:ascii="Arial" w:hAnsi="Arial" w:cs="Arial"/>
          <w:sz w:val="28"/>
          <w:szCs w:val="28"/>
        </w:rPr>
        <w:t xml:space="preserve">and </w:t>
      </w:r>
      <w:r w:rsidRPr="00B357FB">
        <w:rPr>
          <w:rFonts w:ascii="Arial" w:hAnsi="Arial" w:cs="Arial"/>
          <w:b/>
          <w:bCs/>
          <w:sz w:val="28"/>
          <w:szCs w:val="28"/>
          <w:u w:val="single"/>
        </w:rPr>
        <w:lastRenderedPageBreak/>
        <w:t>John</w:t>
      </w:r>
      <w:r w:rsidR="008A63FF" w:rsidRPr="00B357FB">
        <w:rPr>
          <w:rFonts w:ascii="Arial" w:hAnsi="Arial" w:cs="Arial"/>
          <w:b/>
          <w:bCs/>
          <w:sz w:val="28"/>
          <w:szCs w:val="28"/>
          <w:u w:val="single"/>
        </w:rPr>
        <w:t> </w:t>
      </w:r>
      <w:r w:rsidRPr="00B357FB">
        <w:rPr>
          <w:rFonts w:ascii="Arial" w:hAnsi="Arial" w:cs="Arial"/>
          <w:b/>
          <w:bCs/>
          <w:sz w:val="28"/>
          <w:szCs w:val="28"/>
          <w:u w:val="single"/>
        </w:rPr>
        <w:t>McCallister</w:t>
      </w:r>
      <w:r w:rsidRPr="00B357FB">
        <w:rPr>
          <w:rFonts w:ascii="Arial" w:hAnsi="Arial" w:cs="Arial"/>
          <w:sz w:val="28"/>
          <w:szCs w:val="28"/>
        </w:rPr>
        <w:t xml:space="preserve">, who is </w:t>
      </w:r>
      <w:r w:rsidR="003C67D4" w:rsidRPr="00B357FB">
        <w:rPr>
          <w:rFonts w:ascii="Arial" w:hAnsi="Arial" w:cs="Arial"/>
          <w:sz w:val="28"/>
          <w:szCs w:val="28"/>
        </w:rPr>
        <w:t xml:space="preserve">a </w:t>
      </w:r>
      <w:r w:rsidR="00F626FE" w:rsidRPr="00B357FB">
        <w:rPr>
          <w:rFonts w:ascii="Arial" w:hAnsi="Arial" w:cs="Arial"/>
          <w:sz w:val="28"/>
          <w:szCs w:val="28"/>
        </w:rPr>
        <w:t xml:space="preserve">current </w:t>
      </w:r>
      <w:r w:rsidR="003C67D4" w:rsidRPr="00B357FB">
        <w:rPr>
          <w:rFonts w:ascii="Arial" w:hAnsi="Arial" w:cs="Arial"/>
          <w:sz w:val="28"/>
          <w:szCs w:val="28"/>
        </w:rPr>
        <w:t>member of the Ulster Farmers</w:t>
      </w:r>
      <w:r w:rsidR="002F62BE" w:rsidRPr="00B357FB">
        <w:rPr>
          <w:rFonts w:ascii="Arial" w:hAnsi="Arial" w:cs="Arial"/>
          <w:sz w:val="28"/>
          <w:szCs w:val="28"/>
        </w:rPr>
        <w:t>’</w:t>
      </w:r>
      <w:r w:rsidR="003C67D4" w:rsidRPr="00B357FB">
        <w:rPr>
          <w:rFonts w:ascii="Arial" w:hAnsi="Arial" w:cs="Arial"/>
          <w:sz w:val="28"/>
          <w:szCs w:val="28"/>
        </w:rPr>
        <w:t xml:space="preserve"> Union and provides a wealth of experience of the agricultural industry</w:t>
      </w:r>
      <w:r w:rsidR="0068251A" w:rsidRPr="00B357FB">
        <w:rPr>
          <w:rFonts w:ascii="Arial" w:hAnsi="Arial" w:cs="Arial"/>
          <w:sz w:val="28"/>
          <w:szCs w:val="28"/>
        </w:rPr>
        <w:t>.</w:t>
      </w:r>
    </w:p>
    <w:p w14:paraId="62C680BE" w14:textId="77777777" w:rsidR="00267243" w:rsidRPr="00B357FB" w:rsidRDefault="00267243" w:rsidP="00B357FB">
      <w:pPr>
        <w:pStyle w:val="ListParagraph"/>
        <w:spacing w:after="0" w:line="360" w:lineRule="auto"/>
        <w:ind w:left="1134"/>
        <w:rPr>
          <w:rFonts w:ascii="Arial" w:hAnsi="Arial" w:cs="Arial"/>
          <w:sz w:val="28"/>
          <w:szCs w:val="28"/>
        </w:rPr>
      </w:pPr>
    </w:p>
    <w:p w14:paraId="1F439749" w14:textId="73198396" w:rsidR="00267243" w:rsidRPr="00B357FB" w:rsidRDefault="003B2FF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Together, they will use their experience and independent expertise to take forward</w:t>
      </w:r>
      <w:r w:rsidR="00267243" w:rsidRPr="00B357FB">
        <w:rPr>
          <w:rFonts w:ascii="Arial" w:hAnsi="Arial" w:cs="Arial"/>
          <w:sz w:val="28"/>
          <w:szCs w:val="28"/>
        </w:rPr>
        <w:t xml:space="preserve"> a short, focused, review of environmental governance in Northern Ireland which will include:</w:t>
      </w:r>
    </w:p>
    <w:p w14:paraId="7F0F8CA1" w14:textId="77777777" w:rsidR="00267243" w:rsidRPr="00B357FB" w:rsidRDefault="00267243" w:rsidP="00B357FB">
      <w:pPr>
        <w:pStyle w:val="ListParagraph"/>
        <w:spacing w:after="0" w:line="360" w:lineRule="auto"/>
        <w:rPr>
          <w:rFonts w:ascii="Arial" w:hAnsi="Arial" w:cs="Arial"/>
          <w:sz w:val="28"/>
          <w:szCs w:val="28"/>
        </w:rPr>
      </w:pPr>
    </w:p>
    <w:p w14:paraId="1292F6C6" w14:textId="07CC313F"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A brief review of current </w:t>
      </w:r>
      <w:r w:rsidR="00AC6446" w:rsidRPr="00B357FB">
        <w:rPr>
          <w:rFonts w:ascii="Arial" w:hAnsi="Arial" w:cs="Arial"/>
          <w:sz w:val="28"/>
          <w:szCs w:val="28"/>
        </w:rPr>
        <w:t>arrangements</w:t>
      </w:r>
      <w:r w:rsidRPr="00B357FB">
        <w:rPr>
          <w:rFonts w:ascii="Arial" w:hAnsi="Arial" w:cs="Arial"/>
          <w:sz w:val="28"/>
          <w:szCs w:val="28"/>
        </w:rPr>
        <w:t xml:space="preserve"> within Northern Ireland </w:t>
      </w:r>
      <w:r w:rsidR="003B2FF6" w:rsidRPr="00B357FB">
        <w:rPr>
          <w:rFonts w:ascii="Arial" w:hAnsi="Arial" w:cs="Arial"/>
          <w:sz w:val="28"/>
          <w:szCs w:val="28"/>
        </w:rPr>
        <w:t>which</w:t>
      </w:r>
      <w:r w:rsidRPr="00B357FB">
        <w:rPr>
          <w:rFonts w:ascii="Arial" w:hAnsi="Arial" w:cs="Arial"/>
          <w:sz w:val="28"/>
          <w:szCs w:val="28"/>
        </w:rPr>
        <w:t xml:space="preserve"> will be supported by the Department’s initial scoping exercise</w:t>
      </w:r>
      <w:r w:rsidR="00AC6446" w:rsidRPr="00B357FB">
        <w:rPr>
          <w:rFonts w:ascii="Arial" w:hAnsi="Arial" w:cs="Arial"/>
          <w:sz w:val="28"/>
          <w:szCs w:val="28"/>
        </w:rPr>
        <w:t xml:space="preserve"> regarding the environmental governance arrangements which are in place across the UK and Ireland so they can take lessons from the various approaches that have been adopted by others</w:t>
      </w:r>
      <w:r w:rsidRPr="00B357FB">
        <w:rPr>
          <w:rFonts w:ascii="Arial" w:hAnsi="Arial" w:cs="Arial"/>
          <w:sz w:val="28"/>
          <w:szCs w:val="28"/>
        </w:rPr>
        <w:t>.</w:t>
      </w:r>
    </w:p>
    <w:p w14:paraId="3CB111AB" w14:textId="77777777" w:rsidR="009B6FA7" w:rsidRPr="00B357FB" w:rsidRDefault="009B6FA7" w:rsidP="00B357FB">
      <w:pPr>
        <w:pStyle w:val="ListParagraph"/>
        <w:spacing w:after="0" w:line="360" w:lineRule="auto"/>
        <w:ind w:left="1080"/>
        <w:rPr>
          <w:rFonts w:ascii="Arial" w:hAnsi="Arial" w:cs="Arial"/>
          <w:sz w:val="28"/>
          <w:szCs w:val="28"/>
        </w:rPr>
      </w:pPr>
    </w:p>
    <w:p w14:paraId="651FF37B" w14:textId="7BD4FA4E" w:rsidR="00267243" w:rsidRPr="00B357FB" w:rsidRDefault="003B2FF6"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Taking forward a</w:t>
      </w:r>
      <w:r w:rsidR="00267243" w:rsidRPr="00B357FB">
        <w:rPr>
          <w:rFonts w:ascii="Arial" w:hAnsi="Arial" w:cs="Arial"/>
          <w:sz w:val="28"/>
          <w:szCs w:val="28"/>
        </w:rPr>
        <w:t xml:space="preserve"> call for evidence</w:t>
      </w:r>
      <w:r w:rsidRPr="00B357FB">
        <w:rPr>
          <w:rFonts w:ascii="Arial" w:hAnsi="Arial" w:cs="Arial"/>
          <w:sz w:val="28"/>
          <w:szCs w:val="28"/>
        </w:rPr>
        <w:t xml:space="preserve"> process and engaging</w:t>
      </w:r>
      <w:r w:rsidR="002F62BE" w:rsidRPr="00B357FB">
        <w:rPr>
          <w:rFonts w:ascii="Arial" w:hAnsi="Arial" w:cs="Arial"/>
          <w:sz w:val="28"/>
          <w:szCs w:val="28"/>
        </w:rPr>
        <w:t xml:space="preserve"> </w:t>
      </w:r>
      <w:r w:rsidR="00267243" w:rsidRPr="00B357FB">
        <w:rPr>
          <w:rFonts w:ascii="Arial" w:hAnsi="Arial" w:cs="Arial"/>
          <w:sz w:val="28"/>
          <w:szCs w:val="28"/>
        </w:rPr>
        <w:t>w</w:t>
      </w:r>
      <w:r w:rsidR="00C076F7" w:rsidRPr="00B357FB">
        <w:rPr>
          <w:rFonts w:ascii="Arial" w:hAnsi="Arial" w:cs="Arial"/>
          <w:sz w:val="28"/>
          <w:szCs w:val="28"/>
        </w:rPr>
        <w:t>i</w:t>
      </w:r>
      <w:r w:rsidR="00267243" w:rsidRPr="00B357FB">
        <w:rPr>
          <w:rFonts w:ascii="Arial" w:hAnsi="Arial" w:cs="Arial"/>
          <w:sz w:val="28"/>
          <w:szCs w:val="28"/>
        </w:rPr>
        <w:t xml:space="preserve">th interested parties </w:t>
      </w:r>
      <w:r w:rsidRPr="00B357FB">
        <w:rPr>
          <w:rFonts w:ascii="Arial" w:hAnsi="Arial" w:cs="Arial"/>
          <w:sz w:val="28"/>
          <w:szCs w:val="28"/>
        </w:rPr>
        <w:t>and</w:t>
      </w:r>
      <w:r w:rsidR="00267243" w:rsidRPr="00B357FB">
        <w:rPr>
          <w:rFonts w:ascii="Arial" w:hAnsi="Arial" w:cs="Arial"/>
          <w:sz w:val="28"/>
          <w:szCs w:val="28"/>
        </w:rPr>
        <w:t xml:space="preserve"> stakeholders to </w:t>
      </w:r>
      <w:r w:rsidRPr="00B357FB">
        <w:rPr>
          <w:rFonts w:ascii="Arial" w:hAnsi="Arial" w:cs="Arial"/>
          <w:sz w:val="28"/>
          <w:szCs w:val="28"/>
        </w:rPr>
        <w:t>understand views and opinions</w:t>
      </w:r>
      <w:r w:rsidR="00267243" w:rsidRPr="00B357FB">
        <w:rPr>
          <w:rFonts w:ascii="Arial" w:hAnsi="Arial" w:cs="Arial"/>
          <w:sz w:val="28"/>
          <w:szCs w:val="28"/>
        </w:rPr>
        <w:t xml:space="preserve"> and identify best practice in related work areas from other parts of the UK, Ireland, or elsewhere.</w:t>
      </w:r>
    </w:p>
    <w:p w14:paraId="48AC0D10" w14:textId="77777777" w:rsidR="00C076F7" w:rsidRPr="00B357FB" w:rsidRDefault="00C076F7" w:rsidP="00B357FB">
      <w:pPr>
        <w:pStyle w:val="ListParagraph"/>
        <w:spacing w:after="0" w:line="360" w:lineRule="auto"/>
        <w:ind w:left="1080"/>
        <w:rPr>
          <w:rFonts w:ascii="Arial" w:hAnsi="Arial" w:cs="Arial"/>
          <w:sz w:val="28"/>
          <w:szCs w:val="28"/>
        </w:rPr>
      </w:pPr>
    </w:p>
    <w:p w14:paraId="15CCB30B" w14:textId="7DA16ED7"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Exploring </w:t>
      </w:r>
      <w:r w:rsidR="003B2FF6" w:rsidRPr="00B357FB">
        <w:rPr>
          <w:rFonts w:ascii="Arial" w:hAnsi="Arial" w:cs="Arial"/>
          <w:sz w:val="28"/>
          <w:szCs w:val="28"/>
        </w:rPr>
        <w:t>options to improve environmental governance and</w:t>
      </w:r>
    </w:p>
    <w:p w14:paraId="15BFB362" w14:textId="77777777" w:rsidR="00C076F7" w:rsidRPr="00B357FB" w:rsidRDefault="00C076F7" w:rsidP="00B357FB">
      <w:pPr>
        <w:pStyle w:val="ListParagraph"/>
        <w:spacing w:after="0" w:line="360" w:lineRule="auto"/>
        <w:ind w:left="1080"/>
        <w:rPr>
          <w:rFonts w:ascii="Arial" w:hAnsi="Arial" w:cs="Arial"/>
          <w:sz w:val="28"/>
          <w:szCs w:val="28"/>
        </w:rPr>
      </w:pPr>
    </w:p>
    <w:p w14:paraId="68FD5C0D" w14:textId="77777777"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Consideration of the linkages and interdependencies between the environmental governance being considered and other functions and business needs within DAERA and other relevant organisations. </w:t>
      </w:r>
    </w:p>
    <w:p w14:paraId="1A2AFDDF" w14:textId="77777777" w:rsidR="00267243" w:rsidRPr="00B357FB" w:rsidRDefault="00267243" w:rsidP="00B357FB">
      <w:pPr>
        <w:pStyle w:val="ListParagraph"/>
        <w:spacing w:after="0" w:line="360" w:lineRule="auto"/>
        <w:rPr>
          <w:rFonts w:ascii="Arial" w:hAnsi="Arial" w:cs="Arial"/>
          <w:sz w:val="28"/>
          <w:szCs w:val="28"/>
        </w:rPr>
      </w:pPr>
    </w:p>
    <w:p w14:paraId="1AF73E69" w14:textId="1E5A0742" w:rsidR="00FB13AC" w:rsidRPr="00B357FB" w:rsidRDefault="00267243"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To deliver this will require the independent panel to engage with relevant key stakeholders</w:t>
      </w:r>
      <w:r w:rsidR="002F62BE" w:rsidRPr="00B357FB">
        <w:rPr>
          <w:rFonts w:ascii="Arial" w:hAnsi="Arial" w:cs="Arial"/>
          <w:sz w:val="28"/>
          <w:szCs w:val="28"/>
        </w:rPr>
        <w:t>, including of course the OEP,</w:t>
      </w:r>
      <w:r w:rsidRPr="00B357FB">
        <w:rPr>
          <w:rFonts w:ascii="Arial" w:hAnsi="Arial" w:cs="Arial"/>
          <w:sz w:val="28"/>
          <w:szCs w:val="28"/>
        </w:rPr>
        <w:t xml:space="preserve"> </w:t>
      </w:r>
      <w:r w:rsidR="003B2FF6" w:rsidRPr="00B357FB">
        <w:rPr>
          <w:rFonts w:ascii="Arial" w:hAnsi="Arial" w:cs="Arial"/>
          <w:sz w:val="28"/>
          <w:szCs w:val="28"/>
        </w:rPr>
        <w:t>and the process for this will be confirmed in due course</w:t>
      </w:r>
      <w:r w:rsidR="00F9500D" w:rsidRPr="00B357FB">
        <w:rPr>
          <w:rFonts w:ascii="Arial" w:hAnsi="Arial" w:cs="Arial"/>
          <w:sz w:val="28"/>
          <w:szCs w:val="28"/>
        </w:rPr>
        <w:t xml:space="preserve">.  </w:t>
      </w:r>
    </w:p>
    <w:p w14:paraId="6E54962A" w14:textId="77777777" w:rsidR="002F62BE" w:rsidRPr="00B357FB" w:rsidRDefault="002F62BE" w:rsidP="00B357FB">
      <w:pPr>
        <w:pStyle w:val="ListParagraph"/>
        <w:spacing w:after="0" w:line="360" w:lineRule="auto"/>
        <w:ind w:left="567" w:hanging="567"/>
        <w:rPr>
          <w:rFonts w:ascii="Arial" w:hAnsi="Arial" w:cs="Arial"/>
          <w:sz w:val="28"/>
          <w:szCs w:val="28"/>
        </w:rPr>
      </w:pPr>
    </w:p>
    <w:p w14:paraId="2B270218" w14:textId="647141BE" w:rsidR="00FC2980" w:rsidRPr="00B357FB" w:rsidRDefault="00AC644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My officials</w:t>
      </w:r>
      <w:r w:rsidR="00722A11" w:rsidRPr="00B357FB">
        <w:rPr>
          <w:rFonts w:ascii="Arial" w:hAnsi="Arial" w:cs="Arial"/>
          <w:sz w:val="28"/>
          <w:szCs w:val="28"/>
        </w:rPr>
        <w:t xml:space="preserve"> will support the work of the panel</w:t>
      </w:r>
      <w:r w:rsidRPr="00B357FB">
        <w:rPr>
          <w:rFonts w:ascii="Arial" w:hAnsi="Arial" w:cs="Arial"/>
          <w:sz w:val="28"/>
          <w:szCs w:val="28"/>
        </w:rPr>
        <w:t xml:space="preserve"> in an administrative capacity. The terms of reference for the panel’s work and how </w:t>
      </w:r>
      <w:r w:rsidR="002F62BE" w:rsidRPr="00B357FB">
        <w:rPr>
          <w:rFonts w:ascii="Arial" w:hAnsi="Arial" w:cs="Arial"/>
          <w:sz w:val="28"/>
          <w:szCs w:val="28"/>
        </w:rPr>
        <w:t>people</w:t>
      </w:r>
      <w:r w:rsidRPr="00B357FB">
        <w:rPr>
          <w:rFonts w:ascii="Arial" w:hAnsi="Arial" w:cs="Arial"/>
          <w:sz w:val="28"/>
          <w:szCs w:val="28"/>
        </w:rPr>
        <w:t xml:space="preserve"> can engage with them will be published later today</w:t>
      </w:r>
      <w:r w:rsidR="00722A11" w:rsidRPr="00B357FB">
        <w:rPr>
          <w:rFonts w:ascii="Arial" w:hAnsi="Arial" w:cs="Arial"/>
          <w:sz w:val="28"/>
          <w:szCs w:val="28"/>
        </w:rPr>
        <w:t xml:space="preserve">.  </w:t>
      </w:r>
    </w:p>
    <w:p w14:paraId="0C9E0193" w14:textId="77777777" w:rsidR="00FC2980" w:rsidRPr="00B357FB" w:rsidRDefault="00FC2980" w:rsidP="00B357FB">
      <w:pPr>
        <w:pStyle w:val="ListParagraph"/>
        <w:spacing w:after="0" w:line="360" w:lineRule="auto"/>
        <w:ind w:left="567" w:hanging="567"/>
        <w:rPr>
          <w:rFonts w:ascii="Arial" w:hAnsi="Arial" w:cs="Arial"/>
          <w:sz w:val="28"/>
          <w:szCs w:val="28"/>
        </w:rPr>
      </w:pPr>
    </w:p>
    <w:p w14:paraId="785D75F4" w14:textId="0B303F7C" w:rsidR="00267243" w:rsidRPr="00991C90" w:rsidRDefault="00AC6446" w:rsidP="00B357FB">
      <w:pPr>
        <w:pStyle w:val="ListParagraph"/>
        <w:numPr>
          <w:ilvl w:val="0"/>
          <w:numId w:val="1"/>
        </w:numPr>
        <w:spacing w:after="0" w:line="360" w:lineRule="auto"/>
        <w:ind w:left="567" w:hanging="567"/>
        <w:rPr>
          <w:rFonts w:ascii="Arial" w:hAnsi="Arial" w:cs="Arial"/>
          <w:b/>
          <w:bCs/>
          <w:sz w:val="28"/>
          <w:szCs w:val="28"/>
        </w:rPr>
      </w:pPr>
      <w:r w:rsidRPr="00B357FB">
        <w:rPr>
          <w:rFonts w:ascii="Arial" w:hAnsi="Arial" w:cs="Arial"/>
          <w:sz w:val="28"/>
          <w:szCs w:val="28"/>
        </w:rPr>
        <w:t>I have asked the panel to produce a</w:t>
      </w:r>
      <w:r w:rsidR="00267243" w:rsidRPr="00B357FB">
        <w:rPr>
          <w:rFonts w:ascii="Arial" w:hAnsi="Arial" w:cs="Arial"/>
          <w:sz w:val="28"/>
          <w:szCs w:val="28"/>
        </w:rPr>
        <w:t xml:space="preserve">n </w:t>
      </w:r>
      <w:r w:rsidR="00267243" w:rsidRPr="00B357FB">
        <w:rPr>
          <w:rFonts w:ascii="Arial" w:hAnsi="Arial" w:cs="Arial"/>
          <w:b/>
          <w:bCs/>
          <w:sz w:val="28"/>
          <w:szCs w:val="28"/>
        </w:rPr>
        <w:t xml:space="preserve">interim report </w:t>
      </w:r>
      <w:r w:rsidR="00991C90">
        <w:rPr>
          <w:rFonts w:ascii="Arial" w:hAnsi="Arial" w:cs="Arial"/>
          <w:b/>
          <w:bCs/>
          <w:sz w:val="28"/>
          <w:szCs w:val="28"/>
        </w:rPr>
        <w:t>by spring 2025</w:t>
      </w:r>
      <w:r w:rsidR="00267243" w:rsidRPr="00B357FB">
        <w:rPr>
          <w:rFonts w:ascii="Arial" w:hAnsi="Arial" w:cs="Arial"/>
          <w:sz w:val="28"/>
          <w:szCs w:val="28"/>
        </w:rPr>
        <w:t xml:space="preserve"> and the review itself will be completed </w:t>
      </w:r>
      <w:r w:rsidR="00991C90">
        <w:rPr>
          <w:rFonts w:ascii="Arial" w:hAnsi="Arial" w:cs="Arial"/>
          <w:sz w:val="28"/>
          <w:szCs w:val="28"/>
        </w:rPr>
        <w:t xml:space="preserve">by </w:t>
      </w:r>
      <w:r w:rsidR="00991C90" w:rsidRPr="00991C90">
        <w:rPr>
          <w:rFonts w:ascii="Arial" w:hAnsi="Arial" w:cs="Arial"/>
          <w:b/>
          <w:bCs/>
          <w:sz w:val="28"/>
          <w:szCs w:val="28"/>
        </w:rPr>
        <w:t>summer 2025</w:t>
      </w:r>
      <w:r w:rsidR="00267243" w:rsidRPr="00991C90">
        <w:rPr>
          <w:rFonts w:ascii="Arial" w:hAnsi="Arial" w:cs="Arial"/>
          <w:b/>
          <w:bCs/>
          <w:sz w:val="28"/>
          <w:szCs w:val="28"/>
        </w:rPr>
        <w:t>.</w:t>
      </w:r>
    </w:p>
    <w:p w14:paraId="2AE4F1CA" w14:textId="77777777" w:rsidR="00267243" w:rsidRPr="00B357FB" w:rsidRDefault="00267243" w:rsidP="00B357FB">
      <w:pPr>
        <w:pStyle w:val="ListParagraph"/>
        <w:spacing w:after="0" w:line="360" w:lineRule="auto"/>
        <w:ind w:left="567" w:hanging="567"/>
        <w:rPr>
          <w:rFonts w:ascii="Arial" w:hAnsi="Arial" w:cs="Arial"/>
          <w:sz w:val="28"/>
          <w:szCs w:val="28"/>
        </w:rPr>
      </w:pPr>
    </w:p>
    <w:p w14:paraId="35105C0C" w14:textId="77777777" w:rsidR="00D225EE" w:rsidRDefault="00267243" w:rsidP="00D225EE">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Following my consideration of </w:t>
      </w:r>
      <w:r w:rsidR="00AC6446" w:rsidRPr="00B357FB">
        <w:rPr>
          <w:rFonts w:ascii="Arial" w:hAnsi="Arial" w:cs="Arial"/>
          <w:sz w:val="28"/>
          <w:szCs w:val="28"/>
        </w:rPr>
        <w:t xml:space="preserve">their </w:t>
      </w:r>
      <w:r w:rsidRPr="00B357FB">
        <w:rPr>
          <w:rFonts w:ascii="Arial" w:hAnsi="Arial" w:cs="Arial"/>
          <w:sz w:val="28"/>
          <w:szCs w:val="28"/>
        </w:rPr>
        <w:t>recommendations</w:t>
      </w:r>
      <w:r w:rsidR="00AC6446" w:rsidRPr="00B357FB">
        <w:rPr>
          <w:rFonts w:ascii="Arial" w:hAnsi="Arial" w:cs="Arial"/>
          <w:sz w:val="28"/>
          <w:szCs w:val="28"/>
        </w:rPr>
        <w:t>, I intend to identify</w:t>
      </w:r>
      <w:r w:rsidRPr="00B357FB">
        <w:rPr>
          <w:rFonts w:ascii="Arial" w:hAnsi="Arial" w:cs="Arial"/>
          <w:sz w:val="28"/>
          <w:szCs w:val="28"/>
        </w:rPr>
        <w:t xml:space="preserve"> a preferred </w:t>
      </w:r>
      <w:r w:rsidR="00AC6446" w:rsidRPr="00B357FB">
        <w:rPr>
          <w:rFonts w:ascii="Arial" w:hAnsi="Arial" w:cs="Arial"/>
          <w:sz w:val="28"/>
          <w:szCs w:val="28"/>
        </w:rPr>
        <w:t>way forward, which I will take to the Executive so we can reach agreement on any proposed new arrangements</w:t>
      </w:r>
      <w:r w:rsidR="002F62BE" w:rsidRPr="00B357FB">
        <w:rPr>
          <w:rFonts w:ascii="Arial" w:hAnsi="Arial" w:cs="Arial"/>
          <w:sz w:val="28"/>
          <w:szCs w:val="28"/>
        </w:rPr>
        <w:t xml:space="preserve"> before these are presented to the Assembly</w:t>
      </w:r>
      <w:r w:rsidR="00AC6446" w:rsidRPr="00B357FB">
        <w:rPr>
          <w:rFonts w:ascii="Arial" w:hAnsi="Arial" w:cs="Arial"/>
          <w:sz w:val="28"/>
          <w:szCs w:val="28"/>
        </w:rPr>
        <w:t>.</w:t>
      </w:r>
    </w:p>
    <w:p w14:paraId="4FA7F833" w14:textId="77777777" w:rsidR="00D225EE" w:rsidRPr="00D225EE" w:rsidRDefault="00D225EE" w:rsidP="00D225EE">
      <w:pPr>
        <w:pStyle w:val="ListParagraph"/>
        <w:rPr>
          <w:rFonts w:ascii="Arial" w:hAnsi="Arial" w:cs="Arial"/>
          <w:color w:val="1F497D"/>
          <w:sz w:val="28"/>
          <w:szCs w:val="28"/>
        </w:rPr>
      </w:pPr>
    </w:p>
    <w:p w14:paraId="299F585A" w14:textId="5B5A5F8C" w:rsidR="00D225EE" w:rsidRPr="00D225EE" w:rsidRDefault="00D225EE" w:rsidP="00D225EE">
      <w:pPr>
        <w:pStyle w:val="ListParagraph"/>
        <w:numPr>
          <w:ilvl w:val="0"/>
          <w:numId w:val="1"/>
        </w:numPr>
        <w:spacing w:after="0" w:line="360" w:lineRule="auto"/>
        <w:ind w:left="567" w:hanging="567"/>
        <w:rPr>
          <w:rFonts w:ascii="Arial" w:hAnsi="Arial" w:cs="Arial"/>
          <w:color w:val="000000" w:themeColor="text1"/>
          <w:sz w:val="28"/>
          <w:szCs w:val="28"/>
        </w:rPr>
      </w:pPr>
      <w:r w:rsidRPr="00D225EE">
        <w:rPr>
          <w:rFonts w:ascii="Arial" w:hAnsi="Arial" w:cs="Arial"/>
          <w:color w:val="000000" w:themeColor="text1"/>
          <w:sz w:val="28"/>
          <w:szCs w:val="28"/>
        </w:rPr>
        <w:t xml:space="preserve">I am taking this forward mindful of the commitment contained within New Decade New Approach that: </w:t>
      </w:r>
      <w:r w:rsidRPr="00D225EE">
        <w:rPr>
          <w:rFonts w:ascii="Arial" w:hAnsi="Arial" w:cs="Arial"/>
          <w:b/>
          <w:bCs/>
          <w:color w:val="000000" w:themeColor="text1"/>
          <w:sz w:val="28"/>
          <w:szCs w:val="28"/>
        </w:rPr>
        <w:t>“The Executive should bring forward a Climate Change Act to give environmental targets a strong legal underpinning. The Executive will establish an Independent Environmental Protection Agency to oversee this work and ensure targets are met.”</w:t>
      </w:r>
    </w:p>
    <w:p w14:paraId="3AA3FF50" w14:textId="6FFF9234" w:rsidR="00A46563" w:rsidRPr="00B357FB" w:rsidRDefault="00A46563" w:rsidP="00B357FB">
      <w:pPr>
        <w:spacing w:after="0" w:line="360" w:lineRule="auto"/>
        <w:ind w:left="567" w:hanging="567"/>
        <w:rPr>
          <w:rFonts w:ascii="Arial" w:hAnsi="Arial" w:cs="Arial"/>
          <w:b/>
          <w:bCs/>
          <w:sz w:val="28"/>
          <w:szCs w:val="28"/>
          <w:u w:val="single"/>
        </w:rPr>
      </w:pPr>
    </w:p>
    <w:p w14:paraId="34E93653" w14:textId="46C625C6" w:rsidR="00267243" w:rsidRDefault="00267243"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CLOSING REMARKS</w:t>
      </w:r>
    </w:p>
    <w:p w14:paraId="228CD4AE" w14:textId="77777777" w:rsidR="00B357FB" w:rsidRPr="00B357FB" w:rsidRDefault="00B357FB" w:rsidP="00B357FB">
      <w:pPr>
        <w:spacing w:after="0" w:line="360" w:lineRule="auto"/>
        <w:rPr>
          <w:rFonts w:ascii="Arial" w:hAnsi="Arial" w:cs="Arial"/>
          <w:b/>
          <w:bCs/>
          <w:sz w:val="28"/>
          <w:szCs w:val="28"/>
          <w:u w:val="single"/>
        </w:rPr>
      </w:pPr>
    </w:p>
    <w:p w14:paraId="368DC8CF" w14:textId="7A7996DF" w:rsidR="00267243" w:rsidRPr="00B357FB" w:rsidRDefault="00C7199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As I have said many times, Mr Speaker, there are </w:t>
      </w:r>
      <w:r w:rsidRPr="00B357FB">
        <w:rPr>
          <w:rFonts w:ascii="Arial" w:hAnsi="Arial" w:cs="Arial"/>
          <w:b/>
          <w:bCs/>
          <w:sz w:val="28"/>
          <w:szCs w:val="28"/>
        </w:rPr>
        <w:t>no quick fixes</w:t>
      </w:r>
      <w:r w:rsidRPr="00B357FB">
        <w:rPr>
          <w:rFonts w:ascii="Arial" w:hAnsi="Arial" w:cs="Arial"/>
          <w:sz w:val="28"/>
          <w:szCs w:val="28"/>
        </w:rPr>
        <w:t xml:space="preserve"> to the </w:t>
      </w:r>
      <w:r w:rsidR="006840AD" w:rsidRPr="00B357FB">
        <w:rPr>
          <w:rFonts w:ascii="Arial" w:hAnsi="Arial" w:cs="Arial"/>
          <w:sz w:val="28"/>
          <w:szCs w:val="28"/>
        </w:rPr>
        <w:t xml:space="preserve">significant </w:t>
      </w:r>
      <w:r w:rsidRPr="00B357FB">
        <w:rPr>
          <w:rFonts w:ascii="Arial" w:hAnsi="Arial" w:cs="Arial"/>
          <w:sz w:val="28"/>
          <w:szCs w:val="28"/>
        </w:rPr>
        <w:t>environmental challenges we face</w:t>
      </w:r>
      <w:r w:rsidR="00A46563" w:rsidRPr="00B357FB">
        <w:rPr>
          <w:rFonts w:ascii="Arial" w:hAnsi="Arial" w:cs="Arial"/>
          <w:sz w:val="28"/>
          <w:szCs w:val="28"/>
        </w:rPr>
        <w:t xml:space="preserve"> today</w:t>
      </w:r>
      <w:r w:rsidRPr="00B357FB">
        <w:rPr>
          <w:rFonts w:ascii="Arial" w:hAnsi="Arial" w:cs="Arial"/>
          <w:sz w:val="28"/>
          <w:szCs w:val="28"/>
        </w:rPr>
        <w:t>, and environmental governance is no different.</w:t>
      </w:r>
    </w:p>
    <w:p w14:paraId="4641779B" w14:textId="77777777" w:rsidR="00C7199F" w:rsidRPr="00B357FB" w:rsidRDefault="00C7199F" w:rsidP="00B357FB">
      <w:pPr>
        <w:pStyle w:val="ListParagraph"/>
        <w:spacing w:after="0" w:line="360" w:lineRule="auto"/>
        <w:ind w:left="567" w:hanging="567"/>
        <w:rPr>
          <w:rFonts w:ascii="Arial" w:hAnsi="Arial" w:cs="Arial"/>
          <w:sz w:val="28"/>
          <w:szCs w:val="28"/>
        </w:rPr>
      </w:pPr>
    </w:p>
    <w:p w14:paraId="63D27278" w14:textId="3367DE78" w:rsidR="00C7199F" w:rsidRPr="00B357FB" w:rsidRDefault="00AC644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However, r</w:t>
      </w:r>
      <w:r w:rsidR="00C7199F" w:rsidRPr="00B357FB">
        <w:rPr>
          <w:rFonts w:ascii="Arial" w:hAnsi="Arial" w:cs="Arial"/>
          <w:sz w:val="28"/>
          <w:szCs w:val="28"/>
        </w:rPr>
        <w:t xml:space="preserve">est assured, Mr Speaker, </w:t>
      </w:r>
      <w:r w:rsidR="00C7199F" w:rsidRPr="00B357FB">
        <w:rPr>
          <w:rFonts w:ascii="Arial" w:hAnsi="Arial" w:cs="Arial"/>
          <w:b/>
          <w:bCs/>
          <w:sz w:val="28"/>
          <w:szCs w:val="28"/>
        </w:rPr>
        <w:t>I am fully committed</w:t>
      </w:r>
      <w:r w:rsidR="00C7199F" w:rsidRPr="00B357FB">
        <w:rPr>
          <w:rFonts w:ascii="Arial" w:hAnsi="Arial" w:cs="Arial"/>
          <w:sz w:val="28"/>
          <w:szCs w:val="28"/>
        </w:rPr>
        <w:t xml:space="preserve"> to strengthening environmental governance in Northern Ireland and by doing so improv</w:t>
      </w:r>
      <w:r w:rsidRPr="00B357FB">
        <w:rPr>
          <w:rFonts w:ascii="Arial" w:hAnsi="Arial" w:cs="Arial"/>
          <w:sz w:val="28"/>
          <w:szCs w:val="28"/>
        </w:rPr>
        <w:t>ing</w:t>
      </w:r>
      <w:r w:rsidR="00C7199F" w:rsidRPr="00B357FB">
        <w:rPr>
          <w:rFonts w:ascii="Arial" w:hAnsi="Arial" w:cs="Arial"/>
          <w:sz w:val="28"/>
          <w:szCs w:val="28"/>
        </w:rPr>
        <w:t xml:space="preserve"> public confidence</w:t>
      </w:r>
      <w:r w:rsidR="006840AD" w:rsidRPr="00B357FB">
        <w:rPr>
          <w:rFonts w:ascii="Arial" w:hAnsi="Arial" w:cs="Arial"/>
          <w:sz w:val="28"/>
          <w:szCs w:val="28"/>
        </w:rPr>
        <w:t xml:space="preserve"> in our governance arrangements, and ultimately reduc</w:t>
      </w:r>
      <w:r w:rsidRPr="00B357FB">
        <w:rPr>
          <w:rFonts w:ascii="Arial" w:hAnsi="Arial" w:cs="Arial"/>
          <w:sz w:val="28"/>
          <w:szCs w:val="28"/>
        </w:rPr>
        <w:t>ing our</w:t>
      </w:r>
      <w:r w:rsidR="006840AD" w:rsidRPr="00B357FB">
        <w:rPr>
          <w:rFonts w:ascii="Arial" w:hAnsi="Arial" w:cs="Arial"/>
          <w:sz w:val="28"/>
          <w:szCs w:val="28"/>
        </w:rPr>
        <w:t xml:space="preserve"> environmental degradation.</w:t>
      </w:r>
    </w:p>
    <w:p w14:paraId="376A9DB6" w14:textId="77777777" w:rsidR="00C003EA" w:rsidRPr="00B357FB" w:rsidRDefault="00C003EA" w:rsidP="00B357FB">
      <w:pPr>
        <w:pStyle w:val="ListParagraph"/>
        <w:spacing w:after="0" w:line="360" w:lineRule="auto"/>
        <w:ind w:left="567" w:hanging="567"/>
        <w:rPr>
          <w:rFonts w:ascii="Arial" w:hAnsi="Arial" w:cs="Arial"/>
          <w:sz w:val="28"/>
          <w:szCs w:val="28"/>
        </w:rPr>
      </w:pPr>
    </w:p>
    <w:p w14:paraId="239126A3" w14:textId="77777777" w:rsidR="00991C90" w:rsidRDefault="00C7199F" w:rsidP="00991C90">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w:t>
      </w:r>
      <w:r w:rsidR="002F62BE" w:rsidRPr="00B357FB">
        <w:rPr>
          <w:rFonts w:ascii="Arial" w:hAnsi="Arial" w:cs="Arial"/>
          <w:sz w:val="28"/>
          <w:szCs w:val="28"/>
        </w:rPr>
        <w:t>hope</w:t>
      </w:r>
      <w:r w:rsidRPr="00B357FB">
        <w:rPr>
          <w:rFonts w:ascii="Arial" w:hAnsi="Arial" w:cs="Arial"/>
          <w:sz w:val="28"/>
          <w:szCs w:val="28"/>
        </w:rPr>
        <w:t xml:space="preserve"> this announcement will be welcomed by Members</w:t>
      </w:r>
      <w:r w:rsidR="00AC6446" w:rsidRPr="00B357FB">
        <w:rPr>
          <w:rFonts w:ascii="Arial" w:hAnsi="Arial" w:cs="Arial"/>
          <w:sz w:val="28"/>
          <w:szCs w:val="28"/>
        </w:rPr>
        <w:t xml:space="preserve"> a</w:t>
      </w:r>
      <w:r w:rsidR="00F9500D" w:rsidRPr="00B357FB">
        <w:rPr>
          <w:rFonts w:ascii="Arial" w:hAnsi="Arial" w:cs="Arial"/>
          <w:sz w:val="28"/>
          <w:szCs w:val="28"/>
        </w:rPr>
        <w:t>s</w:t>
      </w:r>
      <w:r w:rsidR="00AC6446" w:rsidRPr="00B357FB">
        <w:rPr>
          <w:rFonts w:ascii="Arial" w:hAnsi="Arial" w:cs="Arial"/>
          <w:sz w:val="28"/>
          <w:szCs w:val="28"/>
        </w:rPr>
        <w:t xml:space="preserve"> it will provide up to date and robust</w:t>
      </w:r>
      <w:r w:rsidRPr="00B357FB">
        <w:rPr>
          <w:rFonts w:ascii="Arial" w:hAnsi="Arial" w:cs="Arial"/>
          <w:sz w:val="28"/>
          <w:szCs w:val="28"/>
        </w:rPr>
        <w:t xml:space="preserve"> evidence to support </w:t>
      </w:r>
      <w:r w:rsidR="00EC45D8" w:rsidRPr="00B357FB">
        <w:rPr>
          <w:rFonts w:ascii="Arial" w:hAnsi="Arial" w:cs="Arial"/>
          <w:sz w:val="28"/>
          <w:szCs w:val="28"/>
        </w:rPr>
        <w:t>the preferred option.</w:t>
      </w:r>
      <w:r w:rsidR="006840AD" w:rsidRPr="00B357FB">
        <w:rPr>
          <w:rFonts w:ascii="Arial" w:hAnsi="Arial" w:cs="Arial"/>
          <w:sz w:val="28"/>
          <w:szCs w:val="28"/>
        </w:rPr>
        <w:t xml:space="preserve">  This will allow us to progress this work with credibility and confidence.</w:t>
      </w:r>
    </w:p>
    <w:p w14:paraId="1284094B" w14:textId="77777777" w:rsidR="00991C90" w:rsidRPr="00991C90" w:rsidRDefault="00991C90" w:rsidP="00991C90">
      <w:pPr>
        <w:pStyle w:val="ListParagraph"/>
        <w:rPr>
          <w:rFonts w:ascii="Arial" w:hAnsi="Arial" w:cs="Arial"/>
          <w:color w:val="1F497D"/>
          <w:sz w:val="28"/>
          <w:szCs w:val="28"/>
        </w:rPr>
      </w:pPr>
    </w:p>
    <w:p w14:paraId="039259D8" w14:textId="77777777" w:rsidR="00991C90" w:rsidRDefault="00991C90" w:rsidP="00991C90">
      <w:pPr>
        <w:pStyle w:val="ListParagraph"/>
        <w:spacing w:after="0" w:line="360" w:lineRule="auto"/>
        <w:ind w:left="567"/>
        <w:rPr>
          <w:rFonts w:ascii="Arial" w:hAnsi="Arial" w:cs="Arial"/>
          <w:sz w:val="28"/>
          <w:szCs w:val="28"/>
        </w:rPr>
      </w:pPr>
    </w:p>
    <w:p w14:paraId="211FF3CA" w14:textId="535DDA2D" w:rsidR="00124821" w:rsidRPr="00B357FB" w:rsidRDefault="00EC45D8"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will of course, Mr Speaker, update Members when the environmental governance review has concluded, and following Executive consideration. </w:t>
      </w:r>
    </w:p>
    <w:sectPr w:rsidR="00124821" w:rsidRPr="00B357FB" w:rsidSect="00B357FB">
      <w:footerReference w:type="default" r:id="rId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7BA1" w14:textId="77777777" w:rsidR="004D29D6" w:rsidRDefault="004D29D6" w:rsidP="00FB13AC">
      <w:pPr>
        <w:spacing w:after="0" w:line="240" w:lineRule="auto"/>
      </w:pPr>
      <w:r>
        <w:separator/>
      </w:r>
    </w:p>
  </w:endnote>
  <w:endnote w:type="continuationSeparator" w:id="0">
    <w:p w14:paraId="0CA90212" w14:textId="77777777" w:rsidR="004D29D6" w:rsidRDefault="004D29D6" w:rsidP="00FB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50668"/>
      <w:docPartObj>
        <w:docPartGallery w:val="Page Numbers (Bottom of Page)"/>
        <w:docPartUnique/>
      </w:docPartObj>
    </w:sdtPr>
    <w:sdtEndPr>
      <w:rPr>
        <w:noProof/>
      </w:rPr>
    </w:sdtEndPr>
    <w:sdtContent>
      <w:p w14:paraId="50095BDB" w14:textId="0556CF98" w:rsidR="00FB13AC" w:rsidRDefault="00FB1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158C0" w14:textId="77777777" w:rsidR="00FB13AC" w:rsidRDefault="00FB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867D" w14:textId="77777777" w:rsidR="004D29D6" w:rsidRDefault="004D29D6" w:rsidP="00FB13AC">
      <w:pPr>
        <w:spacing w:after="0" w:line="240" w:lineRule="auto"/>
      </w:pPr>
      <w:r>
        <w:separator/>
      </w:r>
    </w:p>
  </w:footnote>
  <w:footnote w:type="continuationSeparator" w:id="0">
    <w:p w14:paraId="6E207322" w14:textId="77777777" w:rsidR="004D29D6" w:rsidRDefault="004D29D6" w:rsidP="00FB1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673"/>
    <w:multiLevelType w:val="hybridMultilevel"/>
    <w:tmpl w:val="3E34B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B34EC"/>
    <w:multiLevelType w:val="hybridMultilevel"/>
    <w:tmpl w:val="E50CB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0112"/>
    <w:multiLevelType w:val="hybridMultilevel"/>
    <w:tmpl w:val="44EC9700"/>
    <w:lvl w:ilvl="0" w:tplc="089EFB0A">
      <w:start w:val="1"/>
      <w:numFmt w:val="decimal"/>
      <w:lvlText w:val="%1."/>
      <w:lvlJc w:val="left"/>
      <w:pPr>
        <w:ind w:left="36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277BFB"/>
    <w:multiLevelType w:val="hybridMultilevel"/>
    <w:tmpl w:val="619C34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53610D"/>
    <w:multiLevelType w:val="hybridMultilevel"/>
    <w:tmpl w:val="F6049614"/>
    <w:lvl w:ilvl="0" w:tplc="0ADE5A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B128C"/>
    <w:multiLevelType w:val="hybridMultilevel"/>
    <w:tmpl w:val="71AE8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521D3"/>
    <w:multiLevelType w:val="hybridMultilevel"/>
    <w:tmpl w:val="7DEC2B80"/>
    <w:lvl w:ilvl="0" w:tplc="60A88038">
      <w:start w:val="1"/>
      <w:numFmt w:val="decimal"/>
      <w:lvlText w:val="%1."/>
      <w:lvlJc w:val="left"/>
      <w:pPr>
        <w:ind w:left="360" w:hanging="360"/>
      </w:pPr>
      <w:rPr>
        <w:rFonts w:ascii="Arial" w:hAnsi="Arial" w:cs="Arial" w:hint="default"/>
        <w:b w:val="0"/>
        <w:bCs w:val="0"/>
        <w:i w:val="0"/>
        <w:i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A35D9"/>
    <w:multiLevelType w:val="hybridMultilevel"/>
    <w:tmpl w:val="18E0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D4D"/>
    <w:multiLevelType w:val="hybridMultilevel"/>
    <w:tmpl w:val="2580E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1365E"/>
    <w:multiLevelType w:val="hybridMultilevel"/>
    <w:tmpl w:val="C57CA1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D0A8C"/>
    <w:multiLevelType w:val="hybridMultilevel"/>
    <w:tmpl w:val="ED6A91F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A3073EB"/>
    <w:multiLevelType w:val="hybridMultilevel"/>
    <w:tmpl w:val="8822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A0D53"/>
    <w:multiLevelType w:val="multilevel"/>
    <w:tmpl w:val="AE36CED0"/>
    <w:lvl w:ilvl="0">
      <w:start w:val="1"/>
      <w:numFmt w:val="decimal"/>
      <w:lvlText w:val="%1."/>
      <w:lvlJc w:val="left"/>
      <w:pPr>
        <w:ind w:left="720" w:hanging="360"/>
      </w:pPr>
      <w:rPr>
        <w:rFonts w:hint="default"/>
        <w:b w:val="0"/>
        <w:bCs w:val="0"/>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621CEE"/>
    <w:multiLevelType w:val="hybridMultilevel"/>
    <w:tmpl w:val="D57EE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50603"/>
    <w:multiLevelType w:val="hybridMultilevel"/>
    <w:tmpl w:val="A1AA9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315EF"/>
    <w:multiLevelType w:val="hybridMultilevel"/>
    <w:tmpl w:val="46A2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66A44"/>
    <w:multiLevelType w:val="hybridMultilevel"/>
    <w:tmpl w:val="112AE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6433371">
    <w:abstractNumId w:val="6"/>
  </w:num>
  <w:num w:numId="2" w16cid:durableId="1219127456">
    <w:abstractNumId w:val="8"/>
  </w:num>
  <w:num w:numId="3" w16cid:durableId="59252375">
    <w:abstractNumId w:val="11"/>
  </w:num>
  <w:num w:numId="4" w16cid:durableId="241262742">
    <w:abstractNumId w:val="7"/>
  </w:num>
  <w:num w:numId="5" w16cid:durableId="1480459863">
    <w:abstractNumId w:val="12"/>
  </w:num>
  <w:num w:numId="6" w16cid:durableId="331183621">
    <w:abstractNumId w:val="14"/>
  </w:num>
  <w:num w:numId="7" w16cid:durableId="1843281451">
    <w:abstractNumId w:val="10"/>
  </w:num>
  <w:num w:numId="8" w16cid:durableId="738602630">
    <w:abstractNumId w:val="3"/>
  </w:num>
  <w:num w:numId="9" w16cid:durableId="54746220">
    <w:abstractNumId w:val="13"/>
  </w:num>
  <w:num w:numId="10" w16cid:durableId="1368875899">
    <w:abstractNumId w:val="9"/>
  </w:num>
  <w:num w:numId="11" w16cid:durableId="1956671775">
    <w:abstractNumId w:val="5"/>
  </w:num>
  <w:num w:numId="12" w16cid:durableId="987975341">
    <w:abstractNumId w:val="1"/>
  </w:num>
  <w:num w:numId="13" w16cid:durableId="1811825117">
    <w:abstractNumId w:val="0"/>
  </w:num>
  <w:num w:numId="14" w16cid:durableId="1181626507">
    <w:abstractNumId w:val="16"/>
  </w:num>
  <w:num w:numId="15" w16cid:durableId="2071072300">
    <w:abstractNumId w:val="15"/>
  </w:num>
  <w:num w:numId="16" w16cid:durableId="1794517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269496">
    <w:abstractNumId w:val="2"/>
  </w:num>
  <w:num w:numId="18" w16cid:durableId="182238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B6"/>
    <w:rsid w:val="000118BE"/>
    <w:rsid w:val="00031C42"/>
    <w:rsid w:val="000770CF"/>
    <w:rsid w:val="000A67F5"/>
    <w:rsid w:val="000B6A32"/>
    <w:rsid w:val="000C5D23"/>
    <w:rsid w:val="000D7B91"/>
    <w:rsid w:val="000F75E9"/>
    <w:rsid w:val="00124821"/>
    <w:rsid w:val="001436B7"/>
    <w:rsid w:val="00165AD0"/>
    <w:rsid w:val="00181701"/>
    <w:rsid w:val="001C600C"/>
    <w:rsid w:val="00267243"/>
    <w:rsid w:val="00284578"/>
    <w:rsid w:val="0029115B"/>
    <w:rsid w:val="002F62BE"/>
    <w:rsid w:val="00322793"/>
    <w:rsid w:val="0037604B"/>
    <w:rsid w:val="00394E33"/>
    <w:rsid w:val="003A14CE"/>
    <w:rsid w:val="003B2FF6"/>
    <w:rsid w:val="003C67D4"/>
    <w:rsid w:val="003D17E4"/>
    <w:rsid w:val="003E3CC6"/>
    <w:rsid w:val="004D29D6"/>
    <w:rsid w:val="0053206A"/>
    <w:rsid w:val="005542B8"/>
    <w:rsid w:val="00586022"/>
    <w:rsid w:val="0059414F"/>
    <w:rsid w:val="005943C7"/>
    <w:rsid w:val="00605398"/>
    <w:rsid w:val="0064101C"/>
    <w:rsid w:val="0068251A"/>
    <w:rsid w:val="006840AD"/>
    <w:rsid w:val="006A144C"/>
    <w:rsid w:val="006A791F"/>
    <w:rsid w:val="006B46F5"/>
    <w:rsid w:val="006C3EDE"/>
    <w:rsid w:val="006F725C"/>
    <w:rsid w:val="00722A11"/>
    <w:rsid w:val="007451E2"/>
    <w:rsid w:val="00751BF2"/>
    <w:rsid w:val="00764D72"/>
    <w:rsid w:val="0078447E"/>
    <w:rsid w:val="007B0B80"/>
    <w:rsid w:val="007F16B3"/>
    <w:rsid w:val="008050B7"/>
    <w:rsid w:val="00824322"/>
    <w:rsid w:val="0085643F"/>
    <w:rsid w:val="00867074"/>
    <w:rsid w:val="008951BD"/>
    <w:rsid w:val="008A63FF"/>
    <w:rsid w:val="008D240E"/>
    <w:rsid w:val="008F706D"/>
    <w:rsid w:val="009066E0"/>
    <w:rsid w:val="0092163C"/>
    <w:rsid w:val="00924DF9"/>
    <w:rsid w:val="00991C90"/>
    <w:rsid w:val="009B6FA7"/>
    <w:rsid w:val="009F0DC9"/>
    <w:rsid w:val="009F2A3C"/>
    <w:rsid w:val="00A12EB6"/>
    <w:rsid w:val="00A36495"/>
    <w:rsid w:val="00A46563"/>
    <w:rsid w:val="00A80CD3"/>
    <w:rsid w:val="00A82126"/>
    <w:rsid w:val="00AB0580"/>
    <w:rsid w:val="00AC6446"/>
    <w:rsid w:val="00AE4FA6"/>
    <w:rsid w:val="00B357FB"/>
    <w:rsid w:val="00B80610"/>
    <w:rsid w:val="00B96CE4"/>
    <w:rsid w:val="00BB1027"/>
    <w:rsid w:val="00BB4EF0"/>
    <w:rsid w:val="00C003EA"/>
    <w:rsid w:val="00C03905"/>
    <w:rsid w:val="00C076F7"/>
    <w:rsid w:val="00C7199F"/>
    <w:rsid w:val="00C71FE4"/>
    <w:rsid w:val="00CA7254"/>
    <w:rsid w:val="00CE0414"/>
    <w:rsid w:val="00D000FA"/>
    <w:rsid w:val="00D225EE"/>
    <w:rsid w:val="00D67D50"/>
    <w:rsid w:val="00DB6880"/>
    <w:rsid w:val="00DC3AFD"/>
    <w:rsid w:val="00DC6FB6"/>
    <w:rsid w:val="00E0559D"/>
    <w:rsid w:val="00EC45D8"/>
    <w:rsid w:val="00ED720D"/>
    <w:rsid w:val="00EE15CD"/>
    <w:rsid w:val="00F46636"/>
    <w:rsid w:val="00F626FE"/>
    <w:rsid w:val="00F8051A"/>
    <w:rsid w:val="00F87686"/>
    <w:rsid w:val="00F9500D"/>
    <w:rsid w:val="00FB13AC"/>
    <w:rsid w:val="00FC2980"/>
    <w:rsid w:val="00FC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F83E"/>
  <w15:chartTrackingRefBased/>
  <w15:docId w15:val="{B581D141-5CE2-4E7C-9BD1-11682BA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F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C6F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C6F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C6F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C6F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C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C6F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C6F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C6F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C6F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C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FB6"/>
    <w:rPr>
      <w:rFonts w:eastAsiaTheme="majorEastAsia" w:cstheme="majorBidi"/>
      <w:color w:val="272727" w:themeColor="text1" w:themeTint="D8"/>
    </w:rPr>
  </w:style>
  <w:style w:type="paragraph" w:styleId="Title">
    <w:name w:val="Title"/>
    <w:basedOn w:val="Normal"/>
    <w:next w:val="Normal"/>
    <w:link w:val="TitleChar"/>
    <w:uiPriority w:val="10"/>
    <w:qFormat/>
    <w:rsid w:val="00DC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FB6"/>
    <w:pPr>
      <w:spacing w:before="160"/>
      <w:jc w:val="center"/>
    </w:pPr>
    <w:rPr>
      <w:i/>
      <w:iCs/>
      <w:color w:val="404040" w:themeColor="text1" w:themeTint="BF"/>
    </w:rPr>
  </w:style>
  <w:style w:type="character" w:customStyle="1" w:styleId="QuoteChar">
    <w:name w:val="Quote Char"/>
    <w:basedOn w:val="DefaultParagraphFont"/>
    <w:link w:val="Quote"/>
    <w:uiPriority w:val="29"/>
    <w:rsid w:val="00DC6FB6"/>
    <w:rPr>
      <w:i/>
      <w:iCs/>
      <w:color w:val="404040" w:themeColor="text1" w:themeTint="BF"/>
    </w:rPr>
  </w:style>
  <w:style w:type="paragraph" w:styleId="ListParagraph">
    <w:name w:val="List Paragraph"/>
    <w:aliases w:val="Bullet Style,List Paragraph1,Dot pt,List Paragraph Char Char Char,Indicator Text,Numbered Para 1,Bullet Points,MAIN CONTENT,OBC Bullet,List Paragraph11,List Paragraph12,F5 List Paragraph,Colorful List - Accent 11,Normal numbered,Bullet 1"/>
    <w:basedOn w:val="Normal"/>
    <w:link w:val="ListParagraphChar"/>
    <w:qFormat/>
    <w:rsid w:val="00DC6FB6"/>
    <w:pPr>
      <w:ind w:left="720"/>
      <w:contextualSpacing/>
    </w:pPr>
  </w:style>
  <w:style w:type="character" w:styleId="IntenseEmphasis">
    <w:name w:val="Intense Emphasis"/>
    <w:basedOn w:val="DefaultParagraphFont"/>
    <w:uiPriority w:val="21"/>
    <w:qFormat/>
    <w:rsid w:val="00DC6FB6"/>
    <w:rPr>
      <w:i/>
      <w:iCs/>
      <w:color w:val="2E74B5" w:themeColor="accent1" w:themeShade="BF"/>
    </w:rPr>
  </w:style>
  <w:style w:type="paragraph" w:styleId="IntenseQuote">
    <w:name w:val="Intense Quote"/>
    <w:basedOn w:val="Normal"/>
    <w:next w:val="Normal"/>
    <w:link w:val="IntenseQuoteChar"/>
    <w:uiPriority w:val="30"/>
    <w:qFormat/>
    <w:rsid w:val="00DC6F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C6FB6"/>
    <w:rPr>
      <w:i/>
      <w:iCs/>
      <w:color w:val="2E74B5" w:themeColor="accent1" w:themeShade="BF"/>
    </w:rPr>
  </w:style>
  <w:style w:type="character" w:styleId="IntenseReference">
    <w:name w:val="Intense Reference"/>
    <w:basedOn w:val="DefaultParagraphFont"/>
    <w:uiPriority w:val="32"/>
    <w:qFormat/>
    <w:rsid w:val="00DC6FB6"/>
    <w:rPr>
      <w:b/>
      <w:bCs/>
      <w:smallCaps/>
      <w:color w:val="2E74B5" w:themeColor="accent1" w:themeShade="BF"/>
      <w:spacing w:val="5"/>
    </w:rPr>
  </w:style>
  <w:style w:type="character" w:customStyle="1" w:styleId="ListParagraphChar">
    <w:name w:val="List Paragraph Char"/>
    <w:aliases w:val="Bullet Style Char,List Paragraph1 Char,Dot pt Char,List Paragraph Char Char Char Char,Indicator Text Char,Numbered Para 1 Char,Bullet Points Char,MAIN CONTENT Char,OBC Bullet Char,List Paragraph11 Char,List Paragraph12 Char"/>
    <w:link w:val="ListParagraph"/>
    <w:qFormat/>
    <w:locked/>
    <w:rsid w:val="00EE15CD"/>
  </w:style>
  <w:style w:type="paragraph" w:styleId="BodyText2">
    <w:name w:val="Body Text 2"/>
    <w:basedOn w:val="Normal"/>
    <w:link w:val="BodyText2Char"/>
    <w:rsid w:val="006C3EDE"/>
    <w:pPr>
      <w:widowControl w:val="0"/>
      <w:spacing w:after="0" w:line="240" w:lineRule="auto"/>
      <w:jc w:val="both"/>
    </w:pPr>
    <w:rPr>
      <w:rFonts w:ascii="Arial" w:eastAsia="Times New Roman" w:hAnsi="Arial" w:cs="Times New Roman"/>
      <w:kern w:val="0"/>
      <w:szCs w:val="20"/>
      <w14:ligatures w14:val="none"/>
    </w:rPr>
  </w:style>
  <w:style w:type="character" w:customStyle="1" w:styleId="BodyText2Char">
    <w:name w:val="Body Text 2 Char"/>
    <w:basedOn w:val="DefaultParagraphFont"/>
    <w:link w:val="BodyText2"/>
    <w:rsid w:val="006C3EDE"/>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92163C"/>
    <w:rPr>
      <w:sz w:val="16"/>
      <w:szCs w:val="16"/>
    </w:rPr>
  </w:style>
  <w:style w:type="paragraph" w:styleId="CommentText">
    <w:name w:val="annotation text"/>
    <w:basedOn w:val="Normal"/>
    <w:link w:val="CommentTextChar"/>
    <w:uiPriority w:val="99"/>
    <w:unhideWhenUsed/>
    <w:rsid w:val="0092163C"/>
    <w:pPr>
      <w:spacing w:line="240" w:lineRule="auto"/>
    </w:pPr>
    <w:rPr>
      <w:sz w:val="20"/>
      <w:szCs w:val="20"/>
    </w:rPr>
  </w:style>
  <w:style w:type="character" w:customStyle="1" w:styleId="CommentTextChar">
    <w:name w:val="Comment Text Char"/>
    <w:basedOn w:val="DefaultParagraphFont"/>
    <w:link w:val="CommentText"/>
    <w:uiPriority w:val="99"/>
    <w:rsid w:val="0092163C"/>
    <w:rPr>
      <w:sz w:val="20"/>
      <w:szCs w:val="20"/>
    </w:rPr>
  </w:style>
  <w:style w:type="paragraph" w:styleId="CommentSubject">
    <w:name w:val="annotation subject"/>
    <w:basedOn w:val="CommentText"/>
    <w:next w:val="CommentText"/>
    <w:link w:val="CommentSubjectChar"/>
    <w:uiPriority w:val="99"/>
    <w:semiHidden/>
    <w:unhideWhenUsed/>
    <w:rsid w:val="0092163C"/>
    <w:rPr>
      <w:b/>
      <w:bCs/>
    </w:rPr>
  </w:style>
  <w:style w:type="character" w:customStyle="1" w:styleId="CommentSubjectChar">
    <w:name w:val="Comment Subject Char"/>
    <w:basedOn w:val="CommentTextChar"/>
    <w:link w:val="CommentSubject"/>
    <w:uiPriority w:val="99"/>
    <w:semiHidden/>
    <w:rsid w:val="0092163C"/>
    <w:rPr>
      <w:b/>
      <w:bCs/>
      <w:sz w:val="20"/>
      <w:szCs w:val="20"/>
    </w:rPr>
  </w:style>
  <w:style w:type="paragraph" w:styleId="Revision">
    <w:name w:val="Revision"/>
    <w:hidden/>
    <w:uiPriority w:val="99"/>
    <w:semiHidden/>
    <w:rsid w:val="00751BF2"/>
    <w:pPr>
      <w:spacing w:after="0" w:line="240" w:lineRule="auto"/>
    </w:pPr>
  </w:style>
  <w:style w:type="character" w:styleId="Hyperlink">
    <w:name w:val="Hyperlink"/>
    <w:basedOn w:val="DefaultParagraphFont"/>
    <w:uiPriority w:val="99"/>
    <w:semiHidden/>
    <w:unhideWhenUsed/>
    <w:rsid w:val="00867074"/>
    <w:rPr>
      <w:color w:val="0563C1" w:themeColor="hyperlink"/>
      <w:u w:val="single"/>
    </w:rPr>
  </w:style>
  <w:style w:type="paragraph" w:styleId="Header">
    <w:name w:val="header"/>
    <w:basedOn w:val="Normal"/>
    <w:link w:val="HeaderChar"/>
    <w:uiPriority w:val="99"/>
    <w:unhideWhenUsed/>
    <w:rsid w:val="00FB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3AC"/>
  </w:style>
  <w:style w:type="paragraph" w:styleId="Footer">
    <w:name w:val="footer"/>
    <w:basedOn w:val="Normal"/>
    <w:link w:val="FooterChar"/>
    <w:uiPriority w:val="99"/>
    <w:unhideWhenUsed/>
    <w:rsid w:val="00FB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1142388076">
      <w:bodyDiv w:val="1"/>
      <w:marLeft w:val="0"/>
      <w:marRight w:val="0"/>
      <w:marTop w:val="0"/>
      <w:marBottom w:val="0"/>
      <w:divBdr>
        <w:top w:val="none" w:sz="0" w:space="0" w:color="auto"/>
        <w:left w:val="none" w:sz="0" w:space="0" w:color="auto"/>
        <w:bottom w:val="none" w:sz="0" w:space="0" w:color="auto"/>
        <w:right w:val="none" w:sz="0" w:space="0" w:color="auto"/>
      </w:divBdr>
    </w:div>
    <w:div w:id="1153065774">
      <w:bodyDiv w:val="1"/>
      <w:marLeft w:val="0"/>
      <w:marRight w:val="0"/>
      <w:marTop w:val="0"/>
      <w:marBottom w:val="0"/>
      <w:divBdr>
        <w:top w:val="none" w:sz="0" w:space="0" w:color="auto"/>
        <w:left w:val="none" w:sz="0" w:space="0" w:color="auto"/>
        <w:bottom w:val="none" w:sz="0" w:space="0" w:color="auto"/>
        <w:right w:val="none" w:sz="0" w:space="0" w:color="auto"/>
      </w:divBdr>
    </w:div>
    <w:div w:id="1799372615">
      <w:bodyDiv w:val="1"/>
      <w:marLeft w:val="0"/>
      <w:marRight w:val="0"/>
      <w:marTop w:val="0"/>
      <w:marBottom w:val="0"/>
      <w:divBdr>
        <w:top w:val="none" w:sz="0" w:space="0" w:color="auto"/>
        <w:left w:val="none" w:sz="0" w:space="0" w:color="auto"/>
        <w:bottom w:val="none" w:sz="0" w:space="0" w:color="auto"/>
        <w:right w:val="none" w:sz="0" w:space="0" w:color="auto"/>
      </w:divBdr>
    </w:div>
    <w:div w:id="20894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1986</Words>
  <Characters>11324</Characters>
  <Application>Microsoft Office Word</Application>
  <DocSecurity>0</DocSecurity>
  <Lines>298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McGurnaghan, Adrian</dc:creator>
  <cp:keywords/>
  <dc:description/>
  <cp:lastModifiedBy>Livingstone, Jonathan</cp:lastModifiedBy>
  <cp:revision>2</cp:revision>
  <dcterms:created xsi:type="dcterms:W3CDTF">2024-11-19T11:25:00Z</dcterms:created>
  <dcterms:modified xsi:type="dcterms:W3CDTF">2024-11-19T11:25:00Z</dcterms:modified>
</cp:coreProperties>
</file>